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F7EC" w14:textId="7C25E35D" w:rsidR="009D1A95" w:rsidRPr="00DB5ACC" w:rsidRDefault="00346814">
      <w:pPr>
        <w:rPr>
          <w:b/>
          <w:bCs/>
          <w:sz w:val="28"/>
          <w:szCs w:val="28"/>
        </w:rPr>
      </w:pPr>
      <w:r w:rsidRPr="00DB5ACC">
        <w:rPr>
          <w:b/>
          <w:bCs/>
          <w:sz w:val="28"/>
          <w:szCs w:val="28"/>
        </w:rPr>
        <w:t>Post National Framework</w:t>
      </w:r>
    </w:p>
    <w:p w14:paraId="3B4F32D9" w14:textId="730D7473" w:rsidR="00346814" w:rsidRPr="00DB5ACC" w:rsidRDefault="00346814">
      <w:pPr>
        <w:rPr>
          <w:b/>
          <w:bCs/>
          <w:sz w:val="28"/>
          <w:szCs w:val="28"/>
        </w:rPr>
      </w:pPr>
      <w:r w:rsidRPr="00DB5ACC">
        <w:rPr>
          <w:b/>
          <w:bCs/>
          <w:sz w:val="28"/>
          <w:szCs w:val="28"/>
        </w:rPr>
        <w:t>Personal Management Plans, Staff Support and Services</w:t>
      </w:r>
    </w:p>
    <w:p w14:paraId="66394754" w14:textId="77777777" w:rsidR="00346814" w:rsidRDefault="00346814"/>
    <w:p w14:paraId="61A8AFEE" w14:textId="5398B67C" w:rsidR="00346814" w:rsidRDefault="00346814" w:rsidP="00DB5ACC">
      <w:pPr>
        <w:pStyle w:val="ListParagraph"/>
        <w:numPr>
          <w:ilvl w:val="0"/>
          <w:numId w:val="1"/>
        </w:numPr>
      </w:pPr>
      <w:r>
        <w:t>Personal Management Plan</w:t>
      </w:r>
      <w:r w:rsidR="00DB5ACC">
        <w:t xml:space="preserve">           </w:t>
      </w:r>
    </w:p>
    <w:p w14:paraId="61009BF7" w14:textId="3B9A9A03" w:rsidR="00346814" w:rsidRDefault="002C228E">
      <w:r>
        <w:object w:dxaOrig="1530" w:dyaOrig="992" w14:anchorId="559120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6.5pt;height:49.5pt" o:ole="">
            <v:imagedata r:id="rId8" o:title=""/>
          </v:shape>
          <o:OLEObject Type="Embed" ProgID="Word.Document.12" ShapeID="_x0000_i1033" DrawAspect="Icon" ObjectID="_1727851032" r:id="rId9">
            <o:FieldCodes>\s</o:FieldCodes>
          </o:OLEObject>
        </w:object>
      </w:r>
    </w:p>
    <w:p w14:paraId="6B3F3320" w14:textId="758B22E6" w:rsidR="00DB5ACC" w:rsidRDefault="00DB5ACC" w:rsidP="00DB5ACC">
      <w:pPr>
        <w:pStyle w:val="ListParagraph"/>
        <w:numPr>
          <w:ilvl w:val="0"/>
          <w:numId w:val="1"/>
        </w:numPr>
      </w:pPr>
      <w:r>
        <w:t>Risk Assessment</w:t>
      </w:r>
    </w:p>
    <w:p w14:paraId="75C6D8A6" w14:textId="2C7958DD" w:rsidR="00DB5ACC" w:rsidRDefault="00DB5ACC" w:rsidP="00DB5ACC">
      <w:r>
        <w:object w:dxaOrig="1530" w:dyaOrig="992" w14:anchorId="3A0D54C2">
          <v:shape id="_x0000_i1026" type="#_x0000_t75" style="width:76.5pt;height:49.5pt" o:ole="">
            <v:imagedata r:id="rId10" o:title=""/>
          </v:shape>
          <o:OLEObject Type="Embed" ProgID="Word.Document.12" ShapeID="_x0000_i1026" DrawAspect="Icon" ObjectID="_1727851033" r:id="rId11">
            <o:FieldCodes>\s</o:FieldCodes>
          </o:OLEObject>
        </w:object>
      </w:r>
    </w:p>
    <w:p w14:paraId="3F89E1A9" w14:textId="69696F50" w:rsidR="00346814" w:rsidRDefault="00346814" w:rsidP="00346814">
      <w:pPr>
        <w:pStyle w:val="ListParagraph"/>
        <w:numPr>
          <w:ilvl w:val="0"/>
          <w:numId w:val="1"/>
        </w:numPr>
      </w:pPr>
      <w:r>
        <w:t>Long Covid Support</w:t>
      </w:r>
    </w:p>
    <w:p w14:paraId="4C54E8CF" w14:textId="67F0C8D3" w:rsidR="00346814" w:rsidRDefault="00346814">
      <w:r>
        <w:object w:dxaOrig="1530" w:dyaOrig="992" w14:anchorId="576AFD69">
          <v:shape id="_x0000_i1027" type="#_x0000_t75" style="width:76.5pt;height:49.5pt" o:ole="">
            <v:imagedata r:id="rId12" o:title=""/>
          </v:shape>
          <o:OLEObject Type="Embed" ProgID="Word.Document.12" ShapeID="_x0000_i1027" DrawAspect="Icon" ObjectID="_1727851034" r:id="rId13">
            <o:FieldCodes>\s</o:FieldCodes>
          </o:OLEObject>
        </w:object>
      </w:r>
    </w:p>
    <w:p w14:paraId="1B5538C5" w14:textId="69C81A60" w:rsidR="00346814" w:rsidRDefault="00346814">
      <w:r>
        <w:object w:dxaOrig="1530" w:dyaOrig="992" w14:anchorId="2F6FA98C">
          <v:shape id="_x0000_i1028" type="#_x0000_t75" style="width:76.5pt;height:49.5pt" o:ole="">
            <v:imagedata r:id="rId14" o:title=""/>
          </v:shape>
          <o:OLEObject Type="Embed" ProgID="Word.Document.12" ShapeID="_x0000_i1028" DrawAspect="Icon" ObjectID="_1727851035" r:id="rId15">
            <o:FieldCodes>\s</o:FieldCodes>
          </o:OLEObject>
        </w:object>
      </w:r>
    </w:p>
    <w:p w14:paraId="791928A3" w14:textId="10743B0E" w:rsidR="00346814" w:rsidRDefault="00346814" w:rsidP="00346814">
      <w:pPr>
        <w:pStyle w:val="ListParagraph"/>
        <w:numPr>
          <w:ilvl w:val="0"/>
          <w:numId w:val="1"/>
        </w:numPr>
      </w:pPr>
      <w:r>
        <w:t>Managerial Discretion</w:t>
      </w:r>
    </w:p>
    <w:p w14:paraId="2285988E" w14:textId="6BF6E02A" w:rsidR="00346814" w:rsidRDefault="00346814"/>
    <w:p w14:paraId="1D4CF4E2" w14:textId="7D98A644" w:rsidR="00346814" w:rsidRDefault="00346814">
      <w:r>
        <w:object w:dxaOrig="1530" w:dyaOrig="992" w14:anchorId="1AEC7D89">
          <v:shape id="_x0000_i1029" type="#_x0000_t75" style="width:76.5pt;height:49.5pt" o:ole="">
            <v:imagedata r:id="rId16" o:title=""/>
          </v:shape>
          <o:OLEObject Type="Embed" ProgID="Word.Document.12" ShapeID="_x0000_i1029" DrawAspect="Icon" ObjectID="_1727851036" r:id="rId17">
            <o:FieldCodes>\s</o:FieldCodes>
          </o:OLEObject>
        </w:object>
      </w:r>
    </w:p>
    <w:p w14:paraId="3E857DC7" w14:textId="77777777" w:rsidR="00346814" w:rsidRDefault="00346814"/>
    <w:sectPr w:rsidR="00346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B287F"/>
    <w:multiLevelType w:val="hybridMultilevel"/>
    <w:tmpl w:val="A0A45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14"/>
    <w:rsid w:val="000E239A"/>
    <w:rsid w:val="002059DB"/>
    <w:rsid w:val="002C228E"/>
    <w:rsid w:val="00346814"/>
    <w:rsid w:val="00705403"/>
    <w:rsid w:val="00921FA6"/>
    <w:rsid w:val="00D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DDD"/>
  <w15:chartTrackingRefBased/>
  <w15:docId w15:val="{FC0B0259-FB23-4D40-9CEF-5B2CDB50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3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CC13F-B10C-461E-89E0-1A03C50D4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C3258-A4AC-4FBE-A4CB-87CEAF5E1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F3C87F-8233-4789-8CBC-214B33A3F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>MOJ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Harcourt, Maria</dc:creator>
  <cp:keywords/>
  <dc:description/>
  <cp:lastModifiedBy>Harcourt, Maria</cp:lastModifiedBy>
  <cp:revision>5</cp:revision>
  <dcterms:created xsi:type="dcterms:W3CDTF">2022-05-05T12:36:00Z</dcterms:created>
  <dcterms:modified xsi:type="dcterms:W3CDTF">2022-10-21T08:50:00Z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