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1EC9" w14:textId="5B66A4C5" w:rsidR="00B23DB8" w:rsidRPr="00BC6083" w:rsidRDefault="0017320A" w:rsidP="00095CE8">
      <w:pPr>
        <w:spacing w:before="120" w:after="120" w:line="280" w:lineRule="exact"/>
        <w:rPr>
          <w:b/>
          <w:bCs/>
          <w:noProof/>
          <w:color w:val="7030A0"/>
          <w:sz w:val="28"/>
          <w:szCs w:val="28"/>
        </w:rPr>
      </w:pPr>
      <w:r>
        <w:rPr>
          <w:b/>
          <w:bCs/>
          <w:noProof/>
          <w:color w:val="7030A0"/>
          <w:sz w:val="28"/>
          <w:szCs w:val="28"/>
        </w:rPr>
        <mc:AlternateContent>
          <mc:Choice Requires="wps">
            <w:drawing>
              <wp:anchor distT="0" distB="0" distL="114300" distR="114300" simplePos="0" relativeHeight="251658240" behindDoc="0" locked="0" layoutInCell="1" allowOverlap="1" wp14:anchorId="634660F9" wp14:editId="68E8536B">
                <wp:simplePos x="0" y="0"/>
                <wp:positionH relativeFrom="column">
                  <wp:posOffset>8890</wp:posOffset>
                </wp:positionH>
                <wp:positionV relativeFrom="paragraph">
                  <wp:posOffset>278765</wp:posOffset>
                </wp:positionV>
                <wp:extent cx="6467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674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7pt,21.95pt" to="509.95pt,21.95pt" w14:anchorId="20D9E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">
                <v:stroke joinstyle="miter"/>
              </v:line>
            </w:pict>
          </mc:Fallback>
        </mc:AlternateContent>
      </w:r>
      <w:r w:rsidR="002166DE">
        <w:rPr>
          <w:b/>
          <w:bCs/>
          <w:noProof/>
          <w:color w:val="7030A0"/>
          <w:sz w:val="28"/>
          <w:szCs w:val="28"/>
        </w:rPr>
        <w:t>Visit</w:t>
      </w:r>
      <w:r w:rsidR="00653227">
        <w:rPr>
          <w:b/>
          <w:bCs/>
          <w:noProof/>
          <w:color w:val="7030A0"/>
          <w:sz w:val="28"/>
          <w:szCs w:val="28"/>
        </w:rPr>
        <w:t>s</w:t>
      </w:r>
      <w:r w:rsidR="002166DE">
        <w:rPr>
          <w:b/>
          <w:bCs/>
          <w:noProof/>
          <w:color w:val="7030A0"/>
          <w:sz w:val="28"/>
          <w:szCs w:val="28"/>
        </w:rPr>
        <w:t xml:space="preserve"> Testing</w:t>
      </w:r>
      <w:r w:rsidR="009C6627">
        <w:rPr>
          <w:b/>
          <w:bCs/>
          <w:noProof/>
          <w:color w:val="7030A0"/>
          <w:sz w:val="28"/>
          <w:szCs w:val="28"/>
        </w:rPr>
        <w:t xml:space="preserve"> </w:t>
      </w:r>
      <w:r w:rsidR="00653227">
        <w:rPr>
          <w:b/>
          <w:bCs/>
          <w:noProof/>
          <w:color w:val="7030A0"/>
          <w:sz w:val="28"/>
          <w:szCs w:val="28"/>
        </w:rPr>
        <w:t xml:space="preserve">During </w:t>
      </w:r>
      <w:r w:rsidR="006C73D8">
        <w:rPr>
          <w:b/>
          <w:bCs/>
          <w:noProof/>
          <w:color w:val="7030A0"/>
          <w:sz w:val="28"/>
          <w:szCs w:val="28"/>
        </w:rPr>
        <w:t>Outbreaks</w:t>
      </w:r>
      <w:r w:rsidR="009C6627">
        <w:rPr>
          <w:b/>
          <w:bCs/>
          <w:noProof/>
          <w:color w:val="7030A0"/>
          <w:sz w:val="28"/>
          <w:szCs w:val="28"/>
        </w:rPr>
        <w:t xml:space="preserve"> </w:t>
      </w:r>
      <w:r w:rsidR="00653227">
        <w:rPr>
          <w:b/>
          <w:bCs/>
          <w:noProof/>
          <w:color w:val="7030A0"/>
          <w:sz w:val="28"/>
          <w:szCs w:val="28"/>
        </w:rPr>
        <w:t>in Prisons</w:t>
      </w:r>
      <w:r w:rsidR="009C6627">
        <w:rPr>
          <w:b/>
          <w:bCs/>
          <w:noProof/>
          <w:color w:val="7030A0"/>
          <w:sz w:val="28"/>
          <w:szCs w:val="28"/>
        </w:rPr>
        <w:t xml:space="preserve"> </w:t>
      </w:r>
      <w:r w:rsidR="006A1747">
        <w:rPr>
          <w:b/>
          <w:bCs/>
          <w:noProof/>
          <w:color w:val="7030A0"/>
          <w:sz w:val="28"/>
          <w:szCs w:val="28"/>
        </w:rPr>
        <w:t xml:space="preserve">- </w:t>
      </w:r>
      <w:r w:rsidR="00D57BDE" w:rsidRPr="00D57BDE">
        <w:rPr>
          <w:b/>
          <w:bCs/>
          <w:color w:val="7030A0"/>
          <w:sz w:val="28"/>
          <w:szCs w:val="28"/>
        </w:rPr>
        <w:t xml:space="preserve">April 2022 </w:t>
      </w:r>
    </w:p>
    <w:p w14:paraId="177FDC35" w14:textId="77777777" w:rsidR="00D90D87" w:rsidRPr="006C73D8" w:rsidRDefault="00D90D87" w:rsidP="00095CE8">
      <w:pPr>
        <w:pStyle w:val="NoSpacing"/>
        <w:rPr>
          <w:sz w:val="6"/>
          <w:szCs w:val="6"/>
        </w:rPr>
      </w:pPr>
    </w:p>
    <w:p w14:paraId="0E156964" w14:textId="6411E9CC" w:rsidR="00BF12B7" w:rsidRPr="00BF12B7" w:rsidRDefault="002166DE" w:rsidP="05AE58E1">
      <w:pPr>
        <w:pStyle w:val="NormalWeb"/>
        <w:spacing w:before="120" w:beforeAutospacing="0" w:after="120" w:afterAutospacing="0" w:line="280" w:lineRule="exact"/>
        <w:rPr>
          <w:rFonts w:asciiTheme="minorHAnsi" w:hAnsiTheme="minorHAnsi" w:cstheme="minorBidi"/>
          <w:sz w:val="22"/>
          <w:szCs w:val="22"/>
        </w:rPr>
      </w:pPr>
      <w:r w:rsidRPr="05AE58E1">
        <w:rPr>
          <w:rFonts w:asciiTheme="minorHAnsi" w:hAnsiTheme="minorHAnsi" w:cstheme="minorBidi"/>
          <w:sz w:val="22"/>
          <w:szCs w:val="22"/>
        </w:rPr>
        <w:t xml:space="preserve">From 1 April 2022, asymptomatic testing in the wider community ended in England &amp; </w:t>
      </w:r>
      <w:r w:rsidR="5DB30DAC" w:rsidRPr="05AE58E1">
        <w:rPr>
          <w:rFonts w:asciiTheme="minorHAnsi" w:hAnsiTheme="minorHAnsi" w:cstheme="minorBidi"/>
          <w:sz w:val="22"/>
          <w:szCs w:val="22"/>
        </w:rPr>
        <w:t>Wales.</w:t>
      </w:r>
      <w:r w:rsidRPr="05AE58E1">
        <w:rPr>
          <w:rFonts w:asciiTheme="minorHAnsi" w:hAnsiTheme="minorHAnsi" w:cstheme="minorBidi"/>
          <w:sz w:val="22"/>
          <w:szCs w:val="22"/>
        </w:rPr>
        <w:t xml:space="preserve">  This impacted social visitors to prisons, who had previously access</w:t>
      </w:r>
      <w:r w:rsidR="00860372">
        <w:rPr>
          <w:rFonts w:asciiTheme="minorHAnsi" w:hAnsiTheme="minorHAnsi" w:cstheme="minorBidi"/>
          <w:sz w:val="22"/>
          <w:szCs w:val="22"/>
        </w:rPr>
        <w:t>ed</w:t>
      </w:r>
      <w:r w:rsidRPr="05AE58E1">
        <w:rPr>
          <w:rFonts w:asciiTheme="minorHAnsi" w:hAnsiTheme="minorHAnsi" w:cstheme="minorBidi"/>
          <w:sz w:val="22"/>
          <w:szCs w:val="22"/>
        </w:rPr>
        <w:t xml:space="preserve"> free tests in the </w:t>
      </w:r>
      <w:r w:rsidR="003F1503" w:rsidRPr="05AE58E1">
        <w:rPr>
          <w:rFonts w:asciiTheme="minorHAnsi" w:hAnsiTheme="minorHAnsi" w:cstheme="minorBidi"/>
          <w:sz w:val="22"/>
          <w:szCs w:val="22"/>
        </w:rPr>
        <w:t>community</w:t>
      </w:r>
      <w:r w:rsidR="003F1503">
        <w:rPr>
          <w:rFonts w:asciiTheme="minorHAnsi" w:hAnsiTheme="minorHAnsi" w:cstheme="minorBidi"/>
          <w:sz w:val="22"/>
          <w:szCs w:val="22"/>
        </w:rPr>
        <w:t xml:space="preserve">. </w:t>
      </w:r>
      <w:r w:rsidRPr="05AE58E1">
        <w:rPr>
          <w:rFonts w:asciiTheme="minorHAnsi" w:hAnsiTheme="minorHAnsi" w:cstheme="minorBidi"/>
          <w:sz w:val="22"/>
          <w:szCs w:val="22"/>
        </w:rPr>
        <w:t>As a result, the requirement for visitors to test prior to social visits in prisons in England and Wales has ceased.</w:t>
      </w:r>
      <w:r w:rsidR="3B115B94" w:rsidRPr="05AE58E1">
        <w:rPr>
          <w:rFonts w:asciiTheme="minorHAnsi" w:hAnsiTheme="minorHAnsi" w:cstheme="minorBidi"/>
          <w:sz w:val="22"/>
          <w:szCs w:val="22"/>
        </w:rPr>
        <w:t xml:space="preserve"> </w:t>
      </w:r>
      <w:r w:rsidR="00D16129">
        <w:rPr>
          <w:rFonts w:asciiTheme="minorHAnsi" w:hAnsiTheme="minorHAnsi" w:cstheme="minorBidi"/>
          <w:sz w:val="22"/>
          <w:szCs w:val="22"/>
        </w:rPr>
        <w:t>It</w:t>
      </w:r>
      <w:r w:rsidRPr="05AE58E1">
        <w:rPr>
          <w:rFonts w:asciiTheme="minorHAnsi" w:hAnsiTheme="minorHAnsi" w:cstheme="minorBidi"/>
          <w:sz w:val="22"/>
          <w:szCs w:val="22"/>
        </w:rPr>
        <w:t xml:space="preserve"> </w:t>
      </w:r>
      <w:r w:rsidR="6D022DA4" w:rsidRPr="05AE58E1">
        <w:rPr>
          <w:rFonts w:asciiTheme="minorHAnsi" w:hAnsiTheme="minorHAnsi" w:cstheme="minorBidi"/>
          <w:sz w:val="22"/>
          <w:szCs w:val="22"/>
        </w:rPr>
        <w:t>is</w:t>
      </w:r>
      <w:r w:rsidR="00D16129">
        <w:rPr>
          <w:rFonts w:asciiTheme="minorHAnsi" w:hAnsiTheme="minorHAnsi" w:cstheme="minorBidi"/>
          <w:sz w:val="22"/>
          <w:szCs w:val="22"/>
        </w:rPr>
        <w:t xml:space="preserve"> also</w:t>
      </w:r>
      <w:r w:rsidR="6D022DA4" w:rsidRPr="05AE58E1">
        <w:rPr>
          <w:rFonts w:asciiTheme="minorHAnsi" w:hAnsiTheme="minorHAnsi" w:cstheme="minorBidi"/>
          <w:sz w:val="22"/>
          <w:szCs w:val="22"/>
        </w:rPr>
        <w:t xml:space="preserve"> </w:t>
      </w:r>
      <w:r w:rsidRPr="05AE58E1">
        <w:rPr>
          <w:rFonts w:asciiTheme="minorHAnsi" w:hAnsiTheme="minorHAnsi" w:cstheme="minorBidi"/>
          <w:sz w:val="22"/>
          <w:szCs w:val="22"/>
        </w:rPr>
        <w:t xml:space="preserve">no longer necessary for prisoners to be offered a pre-visit test. </w:t>
      </w:r>
      <w:r w:rsidR="00A6231E">
        <w:rPr>
          <w:rFonts w:asciiTheme="minorHAnsi" w:hAnsiTheme="minorHAnsi" w:cstheme="minorBidi"/>
          <w:sz w:val="22"/>
          <w:szCs w:val="22"/>
        </w:rPr>
        <w:t xml:space="preserve">In the event of an outbreak, </w:t>
      </w:r>
      <w:r w:rsidRPr="05AE58E1">
        <w:rPr>
          <w:rFonts w:asciiTheme="minorHAnsi" w:hAnsiTheme="minorHAnsi" w:cstheme="minorBidi"/>
          <w:sz w:val="22"/>
          <w:szCs w:val="22"/>
        </w:rPr>
        <w:t>Outbreak Control Teams may</w:t>
      </w:r>
      <w:r w:rsidR="00A6231E">
        <w:rPr>
          <w:rFonts w:asciiTheme="minorHAnsi" w:hAnsiTheme="minorHAnsi" w:cstheme="minorBidi"/>
          <w:sz w:val="22"/>
          <w:szCs w:val="22"/>
        </w:rPr>
        <w:t>, however,</w:t>
      </w:r>
      <w:r w:rsidRPr="05AE58E1">
        <w:rPr>
          <w:rFonts w:asciiTheme="minorHAnsi" w:hAnsiTheme="minorHAnsi" w:cstheme="minorBidi"/>
          <w:sz w:val="22"/>
          <w:szCs w:val="22"/>
        </w:rPr>
        <w:t xml:space="preserve"> recommend </w:t>
      </w:r>
      <w:r w:rsidR="00A6231E">
        <w:rPr>
          <w:rFonts w:asciiTheme="minorHAnsi" w:hAnsiTheme="minorHAnsi" w:cstheme="minorBidi"/>
          <w:sz w:val="22"/>
          <w:szCs w:val="22"/>
        </w:rPr>
        <w:t xml:space="preserve"> the </w:t>
      </w:r>
      <w:r w:rsidR="007201E7" w:rsidRPr="05AE58E1">
        <w:rPr>
          <w:rFonts w:asciiTheme="minorHAnsi" w:hAnsiTheme="minorHAnsi" w:cstheme="minorBidi"/>
          <w:sz w:val="22"/>
          <w:szCs w:val="22"/>
        </w:rPr>
        <w:t>re</w:t>
      </w:r>
      <w:r w:rsidRPr="05AE58E1">
        <w:rPr>
          <w:rFonts w:asciiTheme="minorHAnsi" w:hAnsiTheme="minorHAnsi" w:cstheme="minorBidi"/>
          <w:sz w:val="22"/>
          <w:szCs w:val="22"/>
        </w:rPr>
        <w:t>introduc</w:t>
      </w:r>
      <w:r w:rsidR="00A6231E">
        <w:rPr>
          <w:rFonts w:asciiTheme="minorHAnsi" w:hAnsiTheme="minorHAnsi" w:cstheme="minorBidi"/>
          <w:sz w:val="22"/>
          <w:szCs w:val="22"/>
        </w:rPr>
        <w:t>tion of</w:t>
      </w:r>
      <w:r w:rsidR="007976BA">
        <w:rPr>
          <w:rFonts w:asciiTheme="minorHAnsi" w:hAnsiTheme="minorHAnsi" w:cstheme="minorBidi"/>
          <w:sz w:val="22"/>
          <w:szCs w:val="22"/>
        </w:rPr>
        <w:t xml:space="preserve"> </w:t>
      </w:r>
      <w:r w:rsidRPr="05AE58E1">
        <w:rPr>
          <w:rFonts w:asciiTheme="minorHAnsi" w:hAnsiTheme="minorHAnsi" w:cstheme="minorBidi"/>
          <w:sz w:val="22"/>
          <w:szCs w:val="22"/>
        </w:rPr>
        <w:t>visits testing for prisoners and visitors as an additional safeguard.</w:t>
      </w:r>
      <w:r>
        <w:t xml:space="preserve"> </w:t>
      </w:r>
    </w:p>
    <w:p w14:paraId="784BCA25" w14:textId="77777777" w:rsidR="00432B9B" w:rsidRDefault="00B715BD" w:rsidP="05AE58E1">
      <w:pPr>
        <w:spacing w:before="120" w:after="120" w:line="280" w:lineRule="exact"/>
      </w:pPr>
      <w:r w:rsidRPr="05AE58E1">
        <w:rPr>
          <w:lang w:val="en-US" w:eastAsia="en-GB"/>
        </w:rPr>
        <w:t xml:space="preserve">Once </w:t>
      </w:r>
      <w:r w:rsidR="00742CAD" w:rsidRPr="05AE58E1">
        <w:rPr>
          <w:lang w:val="en-US" w:eastAsia="en-GB"/>
        </w:rPr>
        <w:t xml:space="preserve">a decision has been made to </w:t>
      </w:r>
      <w:r w:rsidR="00432B9B">
        <w:rPr>
          <w:lang w:val="en-US" w:eastAsia="en-GB"/>
        </w:rPr>
        <w:t>re-</w:t>
      </w:r>
      <w:r w:rsidR="00742CAD" w:rsidRPr="05AE58E1">
        <w:rPr>
          <w:lang w:val="en-US" w:eastAsia="en-GB"/>
        </w:rPr>
        <w:t xml:space="preserve">implement visitor testing, Governors should </w:t>
      </w:r>
      <w:r w:rsidR="00DC0E0E" w:rsidRPr="05AE58E1">
        <w:rPr>
          <w:lang w:val="en-US" w:eastAsia="en-GB"/>
        </w:rPr>
        <w:t>immediately</w:t>
      </w:r>
      <w:r w:rsidRPr="05AE58E1">
        <w:rPr>
          <w:lang w:val="en-US" w:eastAsia="en-GB"/>
        </w:rPr>
        <w:t xml:space="preserve"> </w:t>
      </w:r>
      <w:r w:rsidR="00742CAD" w:rsidRPr="05AE58E1">
        <w:rPr>
          <w:lang w:val="en-US" w:eastAsia="en-GB"/>
        </w:rPr>
        <w:t>advise</w:t>
      </w:r>
      <w:r w:rsidR="00432B9B">
        <w:rPr>
          <w:lang w:val="en-US" w:eastAsia="en-GB"/>
        </w:rPr>
        <w:t xml:space="preserve"> the</w:t>
      </w:r>
      <w:r w:rsidR="00742CAD">
        <w:t xml:space="preserve"> </w:t>
      </w:r>
      <w:hyperlink r:id="rId8">
        <w:r w:rsidR="00742CAD" w:rsidRPr="05AE58E1">
          <w:rPr>
            <w:rStyle w:val="Hyperlink"/>
          </w:rPr>
          <w:t>HMPPS Testing Team</w:t>
        </w:r>
      </w:hyperlink>
      <w:r w:rsidR="00432B9B">
        <w:rPr>
          <w:rStyle w:val="Hyperlink"/>
        </w:rPr>
        <w:t>,</w:t>
      </w:r>
      <w:r w:rsidR="00742CAD" w:rsidRPr="05AE58E1">
        <w:rPr>
          <w:rStyle w:val="Hyperlink"/>
        </w:rPr>
        <w:t xml:space="preserve"> </w:t>
      </w:r>
      <w:r w:rsidR="00742CAD" w:rsidRPr="05AE58E1">
        <w:rPr>
          <w:rFonts w:eastAsia="Times New Roman"/>
          <w:lang w:eastAsia="en-GB"/>
        </w:rPr>
        <w:t>who will support establishments through the process</w:t>
      </w:r>
      <w:r w:rsidR="0052586E" w:rsidRPr="05AE58E1">
        <w:rPr>
          <w:rFonts w:eastAsia="Times New Roman"/>
          <w:lang w:eastAsia="en-GB"/>
        </w:rPr>
        <w:t xml:space="preserve"> and the issuing of communications</w:t>
      </w:r>
      <w:r w:rsidR="00DC0E0E" w:rsidRPr="05AE58E1">
        <w:rPr>
          <w:rFonts w:eastAsia="Times New Roman"/>
          <w:lang w:eastAsia="en-GB"/>
        </w:rPr>
        <w:t>.</w:t>
      </w:r>
      <w:r w:rsidR="009C6627">
        <w:t xml:space="preserve"> </w:t>
      </w:r>
    </w:p>
    <w:p w14:paraId="473D81E8" w14:textId="226A3E3B" w:rsidR="00590BA3" w:rsidRDefault="00DC0E0E" w:rsidP="05AE58E1">
      <w:pPr>
        <w:spacing w:before="120" w:after="120" w:line="280" w:lineRule="exact"/>
      </w:pPr>
      <w:r>
        <w:t>S</w:t>
      </w:r>
      <w:r w:rsidR="00715F8C">
        <w:t>elf</w:t>
      </w:r>
      <w:r w:rsidR="00FF4EE7">
        <w:t>-</w:t>
      </w:r>
      <w:r w:rsidR="00715F8C">
        <w:t>collect</w:t>
      </w:r>
      <w:r w:rsidR="00136B3F">
        <w:t xml:space="preserve"> test kits</w:t>
      </w:r>
      <w:r w:rsidR="000B6439">
        <w:t xml:space="preserve"> </w:t>
      </w:r>
      <w:r w:rsidR="00136B3F">
        <w:t>will be provided by HMPPS at the visits centre</w:t>
      </w:r>
      <w:r w:rsidR="003729CC">
        <w:t xml:space="preserve"> (or suitable alternative) </w:t>
      </w:r>
      <w:r w:rsidR="00136B3F">
        <w:t>to enable visitors to test prior to admission to the prison.</w:t>
      </w:r>
      <w:r w:rsidR="009C6627">
        <w:t xml:space="preserve"> </w:t>
      </w:r>
      <w:r w:rsidR="00136B3F">
        <w:t>Visitors</w:t>
      </w:r>
      <w:r w:rsidR="00136B3F" w:rsidRPr="05AE58E1">
        <w:rPr>
          <w:rFonts w:eastAsia="Times New Roman"/>
        </w:rPr>
        <w:t xml:space="preserve"> aged 12 and over </w:t>
      </w:r>
      <w:r w:rsidR="00136B3F">
        <w:t>will be strongly encouraged to take a test on arrival,</w:t>
      </w:r>
      <w:r w:rsidR="00D15F20">
        <w:t xml:space="preserve"> </w:t>
      </w:r>
      <w:r w:rsidR="003966E9">
        <w:t>although</w:t>
      </w:r>
      <w:r w:rsidR="001866DD">
        <w:t xml:space="preserve"> testing will remain </w:t>
      </w:r>
      <w:r w:rsidR="001866DD" w:rsidRPr="00733DCB">
        <w:rPr>
          <w:b/>
          <w:bCs/>
        </w:rPr>
        <w:t>voluntary</w:t>
      </w:r>
      <w:r w:rsidR="001866DD" w:rsidRPr="05AE58E1">
        <w:rPr>
          <w:b/>
          <w:bCs/>
        </w:rPr>
        <w:t xml:space="preserve"> </w:t>
      </w:r>
      <w:r w:rsidR="001866DD">
        <w:t xml:space="preserve">and </w:t>
      </w:r>
      <w:r w:rsidR="003E138F">
        <w:t>entry should not be declined</w:t>
      </w:r>
      <w:r w:rsidR="0080275F">
        <w:t xml:space="preserve"> on the grounds of refusing to take a test. </w:t>
      </w:r>
      <w:r w:rsidR="003966E9">
        <w:t>.</w:t>
      </w:r>
      <w:r w:rsidR="00514447">
        <w:t xml:space="preserve"> </w:t>
      </w:r>
      <w:r w:rsidR="003966E9">
        <w:t xml:space="preserve">However, </w:t>
      </w:r>
      <w:r w:rsidR="00514447">
        <w:t xml:space="preserve">where a positive test is given, the </w:t>
      </w:r>
      <w:r w:rsidR="00D724D3">
        <w:t>visitor</w:t>
      </w:r>
      <w:r w:rsidR="00514447">
        <w:t xml:space="preserve"> will </w:t>
      </w:r>
      <w:r w:rsidR="00D15F20">
        <w:t>not be permitted</w:t>
      </w:r>
      <w:r w:rsidR="00514447">
        <w:t xml:space="preserve"> entry</w:t>
      </w:r>
      <w:r w:rsidR="00D724D3">
        <w:t xml:space="preserve"> into the prison.</w:t>
      </w:r>
      <w:r w:rsidR="00B12067">
        <w:t xml:space="preserve"> </w:t>
      </w:r>
    </w:p>
    <w:p w14:paraId="266EDFB7" w14:textId="4683C131" w:rsidR="00136B3F" w:rsidRDefault="003E138F" w:rsidP="05AE58E1">
      <w:pPr>
        <w:spacing w:before="120" w:after="120" w:line="280" w:lineRule="exact"/>
      </w:pPr>
      <w:r>
        <w:t xml:space="preserve">If a visitor declines to take a test, additional mitigations can be put in place as recommended by the OCT/assessed locally, including </w:t>
      </w:r>
      <w:r w:rsidR="00145ECC">
        <w:t>non-contact</w:t>
      </w:r>
      <w:r w:rsidR="00146B42">
        <w:t xml:space="preserve"> visits,</w:t>
      </w:r>
      <w:r>
        <w:t xml:space="preserve"> social distancing and </w:t>
      </w:r>
      <w:r w:rsidR="00146B42">
        <w:t>face coverings</w:t>
      </w:r>
      <w:r w:rsidR="00E17B74">
        <w:t>.</w:t>
      </w:r>
      <w:r w:rsidR="00D46072">
        <w:t xml:space="preserve"> These mitigations should be decided at the point that visits is being re-introduced, in discussion with health leads and local trade union </w:t>
      </w:r>
      <w:r w:rsidR="00D20F7D">
        <w:t xml:space="preserve">representatives. </w:t>
      </w:r>
    </w:p>
    <w:p w14:paraId="4CB08828" w14:textId="77777777" w:rsidR="00BC6083" w:rsidRPr="006C73D8" w:rsidRDefault="00E21EE1" w:rsidP="00095CE8">
      <w:pPr>
        <w:pStyle w:val="NormalWeb"/>
        <w:spacing w:before="120" w:beforeAutospacing="0" w:after="120" w:afterAutospacing="0" w:line="280" w:lineRule="exact"/>
        <w:rPr>
          <w:rFonts w:asciiTheme="minorHAnsi" w:eastAsiaTheme="minorHAnsi" w:hAnsiTheme="minorHAnsi" w:cstheme="minorBidi"/>
          <w:b/>
          <w:color w:val="7030A0"/>
          <w:sz w:val="22"/>
          <w:szCs w:val="22"/>
          <w:lang w:val="en-US"/>
        </w:rPr>
      </w:pPr>
      <w:r w:rsidRPr="006C73D8">
        <w:rPr>
          <w:rFonts w:asciiTheme="minorHAnsi" w:eastAsiaTheme="minorHAnsi" w:hAnsiTheme="minorHAnsi" w:cstheme="minorBidi"/>
          <w:b/>
          <w:color w:val="7030A0"/>
          <w:sz w:val="22"/>
          <w:szCs w:val="22"/>
          <w:lang w:val="en-US"/>
        </w:rPr>
        <w:t>Planning</w:t>
      </w:r>
    </w:p>
    <w:p w14:paraId="4B409FD8" w14:textId="7B9E3A7F" w:rsidR="00E21EE1" w:rsidRDefault="400B4B51" w:rsidP="05AE58E1">
      <w:pPr>
        <w:pStyle w:val="NormalWeb"/>
        <w:spacing w:before="120" w:beforeAutospacing="0" w:after="120" w:afterAutospacing="0" w:line="280" w:lineRule="exact"/>
        <w:rPr>
          <w:rFonts w:asciiTheme="minorHAnsi" w:eastAsiaTheme="minorEastAsia" w:hAnsiTheme="minorHAnsi" w:cstheme="minorBidi"/>
          <w:sz w:val="22"/>
          <w:szCs w:val="22"/>
          <w:lang w:val="en-US"/>
        </w:rPr>
      </w:pPr>
      <w:r w:rsidRPr="05AE58E1">
        <w:rPr>
          <w:rFonts w:asciiTheme="minorHAnsi" w:eastAsiaTheme="minorEastAsia" w:hAnsiTheme="minorHAnsi" w:cstheme="minorBidi"/>
          <w:sz w:val="22"/>
          <w:szCs w:val="22"/>
          <w:lang w:val="en-US"/>
        </w:rPr>
        <w:t xml:space="preserve">Prisons should be aware that </w:t>
      </w:r>
      <w:r w:rsidR="555FFF34" w:rsidRPr="05AE58E1">
        <w:rPr>
          <w:rFonts w:asciiTheme="minorHAnsi" w:eastAsiaTheme="minorEastAsia" w:hAnsiTheme="minorHAnsi" w:cstheme="minorBidi"/>
          <w:sz w:val="22"/>
          <w:szCs w:val="22"/>
          <w:lang w:val="en-US"/>
        </w:rPr>
        <w:t xml:space="preserve">OCTs may recommend standing up </w:t>
      </w:r>
      <w:r w:rsidR="791782A3" w:rsidRPr="05AE58E1">
        <w:rPr>
          <w:rFonts w:asciiTheme="minorHAnsi" w:eastAsiaTheme="minorEastAsia" w:hAnsiTheme="minorHAnsi" w:cstheme="minorBidi"/>
          <w:sz w:val="22"/>
          <w:szCs w:val="22"/>
          <w:lang w:val="en-US"/>
        </w:rPr>
        <w:t>visits testing and can commence planning for this eventuality, considering the below</w:t>
      </w:r>
      <w:r w:rsidR="7DFA44CF" w:rsidRPr="05AE58E1">
        <w:rPr>
          <w:rFonts w:asciiTheme="minorHAnsi" w:eastAsiaTheme="minorEastAsia" w:hAnsiTheme="minorHAnsi" w:cstheme="minorBidi"/>
          <w:sz w:val="22"/>
          <w:szCs w:val="22"/>
          <w:lang w:val="en-US"/>
        </w:rPr>
        <w:t>.</w:t>
      </w:r>
      <w:r w:rsidR="009C6627" w:rsidRPr="05AE58E1">
        <w:rPr>
          <w:rFonts w:asciiTheme="minorHAnsi" w:eastAsiaTheme="minorEastAsia" w:hAnsiTheme="minorHAnsi" w:cstheme="minorBidi"/>
          <w:sz w:val="22"/>
          <w:szCs w:val="22"/>
          <w:lang w:val="en-US"/>
        </w:rPr>
        <w:t xml:space="preserve"> </w:t>
      </w:r>
    </w:p>
    <w:p w14:paraId="68A8D2B4" w14:textId="52584C16" w:rsidR="003729CC" w:rsidRPr="00931BAF" w:rsidRDefault="00931BAF" w:rsidP="05AE58E1">
      <w:pPr>
        <w:pStyle w:val="NormalWeb"/>
        <w:spacing w:before="120" w:beforeAutospacing="0" w:after="120" w:afterAutospacing="0" w:line="280" w:lineRule="exact"/>
        <w:rPr>
          <w:rFonts w:asciiTheme="minorHAnsi" w:eastAsiaTheme="minorEastAsia" w:hAnsiTheme="minorHAnsi" w:cstheme="minorBidi"/>
          <w:sz w:val="22"/>
          <w:szCs w:val="22"/>
          <w:lang w:val="en-US"/>
        </w:rPr>
      </w:pPr>
      <w:r w:rsidRPr="00931BAF">
        <w:rPr>
          <w:rFonts w:asciiTheme="minorHAnsi" w:eastAsiaTheme="minorEastAsia" w:hAnsiTheme="minorHAnsi" w:cstheme="minorBidi"/>
          <w:sz w:val="22"/>
          <w:szCs w:val="22"/>
          <w:lang w:val="en-US"/>
        </w:rPr>
        <w:t>A</w:t>
      </w:r>
      <w:r w:rsidR="003729CC" w:rsidRPr="00931BAF">
        <w:rPr>
          <w:rFonts w:asciiTheme="minorHAnsi" w:eastAsiaTheme="minorEastAsia" w:hAnsiTheme="minorHAnsi" w:cstheme="minorBidi"/>
          <w:sz w:val="22"/>
          <w:szCs w:val="22"/>
          <w:lang w:val="en-US"/>
        </w:rPr>
        <w:t xml:space="preserve"> SPOC should be appointed to ensure the set up and management of the process is in line with requirements. This will include the setting up of record keeping processes and maintaining stock levels.</w:t>
      </w:r>
    </w:p>
    <w:p w14:paraId="55C43667" w14:textId="16B4B2F6" w:rsidR="00A95789" w:rsidRPr="006C73D8" w:rsidRDefault="00A95789" w:rsidP="00095CE8">
      <w:pPr>
        <w:pStyle w:val="NormalWeb"/>
        <w:spacing w:before="120" w:beforeAutospacing="0" w:after="120" w:afterAutospacing="0" w:line="280" w:lineRule="exact"/>
        <w:rPr>
          <w:rFonts w:asciiTheme="minorHAnsi" w:eastAsiaTheme="minorHAnsi" w:hAnsiTheme="minorHAnsi" w:cstheme="minorBidi"/>
          <w:b/>
          <w:color w:val="7030A0"/>
          <w:sz w:val="22"/>
          <w:szCs w:val="22"/>
          <w:lang w:val="en-US"/>
        </w:rPr>
      </w:pPr>
      <w:r w:rsidRPr="006C73D8">
        <w:rPr>
          <w:rFonts w:asciiTheme="minorHAnsi" w:eastAsiaTheme="minorHAnsi" w:hAnsiTheme="minorHAnsi" w:cstheme="minorBidi"/>
          <w:b/>
          <w:color w:val="7030A0"/>
          <w:sz w:val="22"/>
          <w:szCs w:val="22"/>
          <w:lang w:val="en-US"/>
        </w:rPr>
        <w:t>Resou</w:t>
      </w:r>
      <w:r w:rsidR="00BF495D" w:rsidRPr="006C73D8">
        <w:rPr>
          <w:rFonts w:asciiTheme="minorHAnsi" w:eastAsiaTheme="minorHAnsi" w:hAnsiTheme="minorHAnsi" w:cstheme="minorBidi"/>
          <w:b/>
          <w:color w:val="7030A0"/>
          <w:sz w:val="22"/>
          <w:szCs w:val="22"/>
          <w:lang w:val="en-US"/>
        </w:rPr>
        <w:t>r</w:t>
      </w:r>
      <w:r w:rsidRPr="006C73D8">
        <w:rPr>
          <w:rFonts w:asciiTheme="minorHAnsi" w:eastAsiaTheme="minorHAnsi" w:hAnsiTheme="minorHAnsi" w:cstheme="minorBidi"/>
          <w:b/>
          <w:color w:val="7030A0"/>
          <w:sz w:val="22"/>
          <w:szCs w:val="22"/>
          <w:lang w:val="en-US"/>
        </w:rPr>
        <w:t>cing</w:t>
      </w:r>
      <w:r w:rsidR="00BF495D" w:rsidRPr="006C73D8">
        <w:rPr>
          <w:rFonts w:asciiTheme="minorHAnsi" w:eastAsiaTheme="minorHAnsi" w:hAnsiTheme="minorHAnsi" w:cstheme="minorBidi"/>
          <w:b/>
          <w:color w:val="7030A0"/>
          <w:sz w:val="22"/>
          <w:szCs w:val="22"/>
          <w:lang w:val="en-US"/>
        </w:rPr>
        <w:t xml:space="preserve"> Testing</w:t>
      </w:r>
    </w:p>
    <w:p w14:paraId="238467A2" w14:textId="12270BC3" w:rsidR="00A95789" w:rsidRDefault="174225CF" w:rsidP="05AE58E1">
      <w:pPr>
        <w:pStyle w:val="NormalWeb"/>
        <w:spacing w:before="120" w:beforeAutospacing="0" w:after="120" w:afterAutospacing="0" w:line="280" w:lineRule="exact"/>
        <w:rPr>
          <w:rFonts w:asciiTheme="minorHAnsi" w:eastAsiaTheme="minorEastAsia" w:hAnsiTheme="minorHAnsi" w:cstheme="minorBidi"/>
          <w:sz w:val="22"/>
          <w:szCs w:val="22"/>
          <w:lang w:val="en-US"/>
        </w:rPr>
      </w:pPr>
      <w:r w:rsidRPr="05AE58E1">
        <w:rPr>
          <w:rFonts w:asciiTheme="minorHAnsi" w:eastAsiaTheme="minorEastAsia" w:hAnsiTheme="minorHAnsi" w:cstheme="minorBidi"/>
          <w:sz w:val="22"/>
          <w:szCs w:val="22"/>
          <w:lang w:val="en-US"/>
        </w:rPr>
        <w:t>A</w:t>
      </w:r>
      <w:r w:rsidR="0590F091" w:rsidRPr="05AE58E1">
        <w:rPr>
          <w:rFonts w:asciiTheme="minorHAnsi" w:eastAsiaTheme="minorEastAsia" w:hAnsiTheme="minorHAnsi" w:cstheme="minorBidi"/>
          <w:sz w:val="22"/>
          <w:szCs w:val="22"/>
          <w:lang w:val="en-US"/>
        </w:rPr>
        <w:t xml:space="preserve">s part of </w:t>
      </w:r>
      <w:r w:rsidR="4E95897E" w:rsidRPr="05AE58E1">
        <w:rPr>
          <w:rFonts w:asciiTheme="minorHAnsi" w:eastAsiaTheme="minorEastAsia" w:hAnsiTheme="minorHAnsi" w:cstheme="minorBidi"/>
          <w:sz w:val="22"/>
          <w:szCs w:val="22"/>
          <w:lang w:val="en-US"/>
        </w:rPr>
        <w:t xml:space="preserve">the </w:t>
      </w:r>
      <w:r w:rsidR="6AF1927C" w:rsidRPr="05AE58E1">
        <w:rPr>
          <w:rFonts w:asciiTheme="minorHAnsi" w:eastAsiaTheme="minorEastAsia" w:hAnsiTheme="minorHAnsi" w:cstheme="minorBidi"/>
          <w:sz w:val="22"/>
          <w:szCs w:val="22"/>
          <w:lang w:val="en-US"/>
        </w:rPr>
        <w:t>overall decision</w:t>
      </w:r>
      <w:r w:rsidR="00FF4EE7" w:rsidRPr="05AE58E1">
        <w:rPr>
          <w:rFonts w:asciiTheme="minorHAnsi" w:eastAsiaTheme="minorEastAsia" w:hAnsiTheme="minorHAnsi" w:cstheme="minorBidi"/>
          <w:sz w:val="22"/>
          <w:szCs w:val="22"/>
          <w:lang w:val="en-US"/>
        </w:rPr>
        <w:t>-</w:t>
      </w:r>
      <w:r w:rsidR="6AF1927C" w:rsidRPr="05AE58E1">
        <w:rPr>
          <w:rFonts w:asciiTheme="minorHAnsi" w:eastAsiaTheme="minorEastAsia" w:hAnsiTheme="minorHAnsi" w:cstheme="minorBidi"/>
          <w:sz w:val="22"/>
          <w:szCs w:val="22"/>
          <w:lang w:val="en-US"/>
        </w:rPr>
        <w:t>making process</w:t>
      </w:r>
      <w:r w:rsidR="00D15F20" w:rsidRPr="05AE58E1">
        <w:rPr>
          <w:rFonts w:asciiTheme="minorHAnsi" w:eastAsiaTheme="minorEastAsia" w:hAnsiTheme="minorHAnsi" w:cstheme="minorBidi"/>
          <w:sz w:val="22"/>
          <w:szCs w:val="22"/>
          <w:lang w:val="en-US"/>
        </w:rPr>
        <w:t xml:space="preserve">, </w:t>
      </w:r>
      <w:r w:rsidRPr="05AE58E1">
        <w:rPr>
          <w:rFonts w:asciiTheme="minorHAnsi" w:eastAsiaTheme="minorEastAsia" w:hAnsiTheme="minorHAnsi" w:cstheme="minorBidi"/>
          <w:sz w:val="22"/>
          <w:szCs w:val="22"/>
          <w:lang w:val="en-US"/>
        </w:rPr>
        <w:t>t</w:t>
      </w:r>
      <w:r w:rsidR="00D15F20" w:rsidRPr="05AE58E1">
        <w:rPr>
          <w:rFonts w:asciiTheme="minorHAnsi" w:eastAsiaTheme="minorEastAsia" w:hAnsiTheme="minorHAnsi" w:cstheme="minorBidi"/>
          <w:sz w:val="22"/>
          <w:szCs w:val="22"/>
          <w:lang w:val="en-US"/>
        </w:rPr>
        <w:t xml:space="preserve">he Governor should consider available resources to implement testing, as </w:t>
      </w:r>
      <w:r w:rsidR="371710CD" w:rsidRPr="05AE58E1">
        <w:rPr>
          <w:rFonts w:asciiTheme="minorHAnsi" w:eastAsiaTheme="minorEastAsia" w:hAnsiTheme="minorHAnsi" w:cstheme="minorBidi"/>
          <w:sz w:val="22"/>
          <w:szCs w:val="22"/>
          <w:lang w:val="en-US"/>
        </w:rPr>
        <w:t>visit</w:t>
      </w:r>
      <w:r w:rsidR="5CA1CD06" w:rsidRPr="05AE58E1">
        <w:rPr>
          <w:rFonts w:asciiTheme="minorHAnsi" w:eastAsiaTheme="minorEastAsia" w:hAnsiTheme="minorHAnsi" w:cstheme="minorBidi"/>
          <w:sz w:val="22"/>
          <w:szCs w:val="22"/>
          <w:lang w:val="en-US"/>
        </w:rPr>
        <w:t>or</w:t>
      </w:r>
      <w:r w:rsidR="371710CD" w:rsidRPr="05AE58E1">
        <w:rPr>
          <w:rFonts w:asciiTheme="minorHAnsi" w:eastAsiaTheme="minorEastAsia" w:hAnsiTheme="minorHAnsi" w:cstheme="minorBidi"/>
          <w:sz w:val="22"/>
          <w:szCs w:val="22"/>
          <w:lang w:val="en-US"/>
        </w:rPr>
        <w:t xml:space="preserve"> testing going forwards should</w:t>
      </w:r>
      <w:r w:rsidR="00D15F20" w:rsidRPr="05AE58E1">
        <w:rPr>
          <w:rFonts w:asciiTheme="minorHAnsi" w:eastAsiaTheme="minorEastAsia" w:hAnsiTheme="minorHAnsi" w:cstheme="minorBidi"/>
          <w:sz w:val="22"/>
          <w:szCs w:val="22"/>
          <w:lang w:val="en-US"/>
        </w:rPr>
        <w:t xml:space="preserve"> be supported by prison staff.</w:t>
      </w:r>
      <w:r w:rsidR="009C6627" w:rsidRPr="05AE58E1">
        <w:rPr>
          <w:rFonts w:asciiTheme="minorHAnsi" w:eastAsiaTheme="minorEastAsia" w:hAnsiTheme="minorHAnsi" w:cstheme="minorBidi"/>
          <w:sz w:val="22"/>
          <w:szCs w:val="22"/>
          <w:lang w:val="en-US"/>
        </w:rPr>
        <w:t xml:space="preserve"> </w:t>
      </w:r>
      <w:r w:rsidR="00196E5D">
        <w:rPr>
          <w:rFonts w:asciiTheme="minorHAnsi" w:eastAsiaTheme="minorEastAsia" w:hAnsiTheme="minorHAnsi" w:cstheme="minorBidi"/>
          <w:sz w:val="22"/>
          <w:szCs w:val="22"/>
          <w:lang w:val="en-US"/>
        </w:rPr>
        <w:t>F</w:t>
      </w:r>
      <w:r w:rsidR="00D15F20" w:rsidRPr="05AE58E1">
        <w:rPr>
          <w:rFonts w:asciiTheme="minorHAnsi" w:eastAsiaTheme="minorEastAsia" w:hAnsiTheme="minorHAnsi" w:cstheme="minorBidi"/>
          <w:sz w:val="22"/>
          <w:szCs w:val="22"/>
          <w:lang w:val="en-US"/>
        </w:rPr>
        <w:t>amily services providers</w:t>
      </w:r>
      <w:r w:rsidR="2DA6DD55" w:rsidRPr="05AE58E1">
        <w:rPr>
          <w:rFonts w:asciiTheme="minorHAnsi" w:eastAsiaTheme="minorEastAsia" w:hAnsiTheme="minorHAnsi" w:cstheme="minorBidi"/>
          <w:sz w:val="22"/>
          <w:szCs w:val="22"/>
          <w:lang w:val="en-US"/>
        </w:rPr>
        <w:t xml:space="preserve"> </w:t>
      </w:r>
      <w:r w:rsidR="00196E5D">
        <w:rPr>
          <w:rFonts w:asciiTheme="minorHAnsi" w:eastAsiaTheme="minorEastAsia" w:hAnsiTheme="minorHAnsi" w:cstheme="minorBidi"/>
          <w:sz w:val="22"/>
          <w:szCs w:val="22"/>
          <w:lang w:val="en-US"/>
        </w:rPr>
        <w:t>are not being asked</w:t>
      </w:r>
      <w:r w:rsidR="2DA6DD55" w:rsidRPr="05AE58E1">
        <w:rPr>
          <w:rFonts w:asciiTheme="minorHAnsi" w:eastAsiaTheme="minorEastAsia" w:hAnsiTheme="minorHAnsi" w:cstheme="minorBidi"/>
          <w:sz w:val="22"/>
          <w:szCs w:val="22"/>
          <w:lang w:val="en-US"/>
        </w:rPr>
        <w:t xml:space="preserve"> </w:t>
      </w:r>
      <w:r w:rsidR="00196E5D">
        <w:rPr>
          <w:rFonts w:asciiTheme="minorHAnsi" w:eastAsiaTheme="minorEastAsia" w:hAnsiTheme="minorHAnsi" w:cstheme="minorBidi"/>
          <w:sz w:val="22"/>
          <w:szCs w:val="22"/>
          <w:lang w:val="en-US"/>
        </w:rPr>
        <w:t xml:space="preserve">to </w:t>
      </w:r>
      <w:r w:rsidR="2DA6DD55" w:rsidRPr="05AE58E1">
        <w:rPr>
          <w:rFonts w:asciiTheme="minorHAnsi" w:eastAsiaTheme="minorEastAsia" w:hAnsiTheme="minorHAnsi" w:cstheme="minorBidi"/>
          <w:sz w:val="22"/>
          <w:szCs w:val="22"/>
          <w:lang w:val="en-US"/>
        </w:rPr>
        <w:t>play a role in testing</w:t>
      </w:r>
      <w:r w:rsidR="0DE6F469" w:rsidRPr="05AE58E1">
        <w:rPr>
          <w:rFonts w:asciiTheme="minorHAnsi" w:eastAsiaTheme="minorEastAsia" w:hAnsiTheme="minorHAnsi" w:cstheme="minorBidi"/>
          <w:sz w:val="22"/>
          <w:szCs w:val="22"/>
          <w:lang w:val="en-US"/>
        </w:rPr>
        <w:t xml:space="preserve"> visitors.</w:t>
      </w:r>
    </w:p>
    <w:p w14:paraId="6AAC9187" w14:textId="1E701C7A" w:rsidR="006230F1" w:rsidRDefault="0650E5B4" w:rsidP="05AE58E1">
      <w:pPr>
        <w:pStyle w:val="NormalWeb"/>
        <w:spacing w:before="120" w:beforeAutospacing="0" w:after="120" w:afterAutospacing="0" w:line="280" w:lineRule="exact"/>
        <w:rPr>
          <w:rFonts w:asciiTheme="minorHAnsi" w:eastAsiaTheme="minorEastAsia" w:hAnsiTheme="minorHAnsi" w:cstheme="minorBidi"/>
          <w:sz w:val="22"/>
          <w:szCs w:val="22"/>
          <w:lang w:val="en-US"/>
        </w:rPr>
      </w:pPr>
      <w:r w:rsidRPr="05AE58E1">
        <w:rPr>
          <w:rFonts w:asciiTheme="minorHAnsi" w:eastAsiaTheme="minorEastAsia" w:hAnsiTheme="minorHAnsi" w:cstheme="minorBidi"/>
          <w:sz w:val="22"/>
          <w:szCs w:val="22"/>
          <w:lang w:val="en-US"/>
        </w:rPr>
        <w:t xml:space="preserve">With the re-introduction of visitor testing, it is possible that testing of prisoners </w:t>
      </w:r>
      <w:r w:rsidR="00012D95">
        <w:rPr>
          <w:rFonts w:asciiTheme="minorHAnsi" w:eastAsiaTheme="minorEastAsia" w:hAnsiTheme="minorHAnsi" w:cstheme="minorBidi"/>
          <w:sz w:val="22"/>
          <w:szCs w:val="22"/>
          <w:lang w:val="en-US"/>
        </w:rPr>
        <w:t>may</w:t>
      </w:r>
      <w:r w:rsidR="00012D95" w:rsidRPr="05AE58E1">
        <w:rPr>
          <w:rFonts w:asciiTheme="minorHAnsi" w:eastAsiaTheme="minorEastAsia" w:hAnsiTheme="minorHAnsi" w:cstheme="minorBidi"/>
          <w:sz w:val="22"/>
          <w:szCs w:val="22"/>
          <w:lang w:val="en-US"/>
        </w:rPr>
        <w:t xml:space="preserve"> </w:t>
      </w:r>
      <w:r w:rsidRPr="05AE58E1">
        <w:rPr>
          <w:rFonts w:asciiTheme="minorHAnsi" w:eastAsiaTheme="minorEastAsia" w:hAnsiTheme="minorHAnsi" w:cstheme="minorBidi"/>
          <w:sz w:val="22"/>
          <w:szCs w:val="22"/>
          <w:lang w:val="en-US"/>
        </w:rPr>
        <w:t>also be recommended.</w:t>
      </w:r>
      <w:r w:rsidR="009C6627" w:rsidRPr="05AE58E1">
        <w:rPr>
          <w:rFonts w:asciiTheme="minorHAnsi" w:eastAsiaTheme="minorEastAsia" w:hAnsiTheme="minorHAnsi" w:cstheme="minorBidi"/>
          <w:sz w:val="22"/>
          <w:szCs w:val="22"/>
          <w:lang w:val="en-US"/>
        </w:rPr>
        <w:t xml:space="preserve"> </w:t>
      </w:r>
      <w:r w:rsidRPr="05AE58E1">
        <w:rPr>
          <w:rFonts w:asciiTheme="minorHAnsi" w:eastAsiaTheme="minorEastAsia" w:hAnsiTheme="minorHAnsi" w:cstheme="minorBidi"/>
          <w:sz w:val="22"/>
          <w:szCs w:val="22"/>
          <w:lang w:val="en-US"/>
        </w:rPr>
        <w:t xml:space="preserve">This can be done using the previous </w:t>
      </w:r>
      <w:r w:rsidR="2D1C0916" w:rsidRPr="05AE58E1">
        <w:rPr>
          <w:rFonts w:asciiTheme="minorHAnsi" w:eastAsiaTheme="minorEastAsia" w:hAnsiTheme="minorHAnsi" w:cstheme="minorBidi"/>
          <w:sz w:val="22"/>
          <w:szCs w:val="22"/>
          <w:lang w:val="en-US"/>
        </w:rPr>
        <w:t xml:space="preserve">approach to </w:t>
      </w:r>
      <w:r w:rsidRPr="05AE58E1">
        <w:rPr>
          <w:rFonts w:asciiTheme="minorHAnsi" w:eastAsiaTheme="minorEastAsia" w:hAnsiTheme="minorHAnsi" w:cstheme="minorBidi"/>
          <w:sz w:val="22"/>
          <w:szCs w:val="22"/>
          <w:lang w:val="en-US"/>
        </w:rPr>
        <w:t xml:space="preserve">LFD testing </w:t>
      </w:r>
      <w:r w:rsidR="02985518" w:rsidRPr="05AE58E1">
        <w:rPr>
          <w:rFonts w:asciiTheme="minorHAnsi" w:eastAsiaTheme="minorEastAsia" w:hAnsiTheme="minorHAnsi" w:cstheme="minorBidi"/>
          <w:sz w:val="22"/>
          <w:szCs w:val="22"/>
          <w:lang w:val="en-US"/>
        </w:rPr>
        <w:t>already</w:t>
      </w:r>
      <w:r w:rsidRPr="05AE58E1">
        <w:rPr>
          <w:rFonts w:asciiTheme="minorHAnsi" w:eastAsiaTheme="minorEastAsia" w:hAnsiTheme="minorHAnsi" w:cstheme="minorBidi"/>
          <w:sz w:val="22"/>
          <w:szCs w:val="22"/>
          <w:lang w:val="en-US"/>
        </w:rPr>
        <w:t xml:space="preserve"> in place.</w:t>
      </w:r>
      <w:r w:rsidR="009C6627" w:rsidRPr="05AE58E1">
        <w:rPr>
          <w:rFonts w:asciiTheme="minorHAnsi" w:eastAsiaTheme="minorEastAsia" w:hAnsiTheme="minorHAnsi" w:cstheme="minorBidi"/>
          <w:sz w:val="22"/>
          <w:szCs w:val="22"/>
          <w:lang w:val="en-US"/>
        </w:rPr>
        <w:t xml:space="preserve"> </w:t>
      </w:r>
      <w:r w:rsidR="02985518" w:rsidRPr="05AE58E1">
        <w:rPr>
          <w:rFonts w:asciiTheme="minorHAnsi" w:eastAsiaTheme="minorEastAsia" w:hAnsiTheme="minorHAnsi" w:cstheme="minorBidi"/>
          <w:sz w:val="22"/>
          <w:szCs w:val="22"/>
          <w:lang w:val="en-US"/>
        </w:rPr>
        <w:t>Where there has not previously been a testing regime to support pre-visits testing,</w:t>
      </w:r>
      <w:r w:rsidR="2D1C0916" w:rsidRPr="05AE58E1">
        <w:rPr>
          <w:rFonts w:asciiTheme="minorHAnsi" w:eastAsiaTheme="minorEastAsia" w:hAnsiTheme="minorHAnsi" w:cstheme="minorBidi"/>
          <w:sz w:val="22"/>
          <w:szCs w:val="22"/>
          <w:lang w:val="en-US"/>
        </w:rPr>
        <w:t xml:space="preserve"> the visits testing guidance will support sites through set</w:t>
      </w:r>
      <w:r w:rsidR="009300A6">
        <w:rPr>
          <w:rFonts w:asciiTheme="minorHAnsi" w:eastAsiaTheme="minorEastAsia" w:hAnsiTheme="minorHAnsi" w:cstheme="minorBidi"/>
          <w:sz w:val="22"/>
          <w:szCs w:val="22"/>
          <w:lang w:val="en-US"/>
        </w:rPr>
        <w:t>-</w:t>
      </w:r>
      <w:r w:rsidR="2D1C0916" w:rsidRPr="05AE58E1">
        <w:rPr>
          <w:rFonts w:asciiTheme="minorHAnsi" w:eastAsiaTheme="minorEastAsia" w:hAnsiTheme="minorHAnsi" w:cstheme="minorBidi"/>
          <w:sz w:val="22"/>
          <w:szCs w:val="22"/>
          <w:lang w:val="en-US"/>
        </w:rPr>
        <w:t xml:space="preserve">up. </w:t>
      </w:r>
      <w:r w:rsidR="02985518" w:rsidRPr="05AE58E1">
        <w:rPr>
          <w:rFonts w:asciiTheme="minorHAnsi" w:eastAsiaTheme="minorEastAsia" w:hAnsiTheme="minorHAnsi" w:cstheme="minorBidi"/>
          <w:sz w:val="22"/>
          <w:szCs w:val="22"/>
          <w:lang w:val="en-US"/>
        </w:rPr>
        <w:t xml:space="preserve"> </w:t>
      </w:r>
    </w:p>
    <w:p w14:paraId="5964EC09" w14:textId="77777777" w:rsidR="00A95789" w:rsidRPr="006C73D8" w:rsidRDefault="00A95789" w:rsidP="00095CE8">
      <w:pPr>
        <w:pStyle w:val="NormalWeb"/>
        <w:spacing w:before="120" w:beforeAutospacing="0" w:after="120" w:afterAutospacing="0" w:line="280" w:lineRule="exact"/>
        <w:rPr>
          <w:rFonts w:asciiTheme="minorHAnsi" w:eastAsiaTheme="minorHAnsi" w:hAnsiTheme="minorHAnsi" w:cstheme="minorBidi"/>
          <w:b/>
          <w:color w:val="7030A0"/>
          <w:sz w:val="22"/>
          <w:szCs w:val="22"/>
          <w:lang w:val="en-US"/>
        </w:rPr>
      </w:pPr>
      <w:r w:rsidRPr="006C73D8">
        <w:rPr>
          <w:rFonts w:asciiTheme="minorHAnsi" w:eastAsiaTheme="minorHAnsi" w:hAnsiTheme="minorHAnsi" w:cstheme="minorBidi"/>
          <w:b/>
          <w:color w:val="7030A0"/>
          <w:sz w:val="22"/>
          <w:szCs w:val="22"/>
          <w:lang w:val="en-US"/>
        </w:rPr>
        <w:t>Test Kits</w:t>
      </w:r>
    </w:p>
    <w:p w14:paraId="2AF48E6E" w14:textId="0F0C14D5" w:rsidR="001E3AB4" w:rsidRDefault="371710CD" w:rsidP="05AE58E1">
      <w:pPr>
        <w:pStyle w:val="NormalWeb"/>
        <w:spacing w:before="120" w:beforeAutospacing="0" w:after="120" w:afterAutospacing="0" w:line="280" w:lineRule="exact"/>
        <w:rPr>
          <w:rFonts w:asciiTheme="minorHAnsi" w:eastAsiaTheme="minorEastAsia" w:hAnsiTheme="minorHAnsi" w:cstheme="minorBidi"/>
          <w:sz w:val="22"/>
          <w:szCs w:val="22"/>
          <w:lang w:val="en-US"/>
        </w:rPr>
      </w:pPr>
      <w:r w:rsidRPr="05AE58E1">
        <w:rPr>
          <w:rFonts w:asciiTheme="minorHAnsi" w:eastAsiaTheme="minorEastAsia" w:hAnsiTheme="minorHAnsi" w:cstheme="minorBidi"/>
          <w:sz w:val="22"/>
          <w:szCs w:val="22"/>
          <w:lang w:val="en-US"/>
        </w:rPr>
        <w:t xml:space="preserve">If the prison </w:t>
      </w:r>
      <w:r w:rsidR="74274F8E" w:rsidRPr="05AE58E1">
        <w:rPr>
          <w:rFonts w:asciiTheme="minorHAnsi" w:eastAsiaTheme="minorEastAsia" w:hAnsiTheme="minorHAnsi" w:cstheme="minorBidi"/>
          <w:sz w:val="22"/>
          <w:szCs w:val="22"/>
          <w:lang w:val="en-US"/>
        </w:rPr>
        <w:t>requires</w:t>
      </w:r>
      <w:r w:rsidRPr="05AE58E1">
        <w:rPr>
          <w:rFonts w:asciiTheme="minorHAnsi" w:eastAsiaTheme="minorEastAsia" w:hAnsiTheme="minorHAnsi" w:cstheme="minorBidi"/>
          <w:sz w:val="22"/>
          <w:szCs w:val="22"/>
          <w:lang w:val="en-US"/>
        </w:rPr>
        <w:t xml:space="preserve"> additional kits to support </w:t>
      </w:r>
      <w:r w:rsidR="49B88328" w:rsidRPr="05AE58E1">
        <w:rPr>
          <w:rFonts w:asciiTheme="minorHAnsi" w:eastAsiaTheme="minorEastAsia" w:hAnsiTheme="minorHAnsi" w:cstheme="minorBidi"/>
          <w:sz w:val="22"/>
          <w:szCs w:val="22"/>
          <w:lang w:val="en-US"/>
        </w:rPr>
        <w:t>visits testing, t</w:t>
      </w:r>
      <w:r w:rsidR="00742CAD" w:rsidRPr="05AE58E1">
        <w:rPr>
          <w:rFonts w:asciiTheme="minorHAnsi" w:eastAsiaTheme="minorEastAsia" w:hAnsiTheme="minorHAnsi" w:cstheme="minorBidi"/>
          <w:sz w:val="22"/>
          <w:szCs w:val="22"/>
          <w:lang w:val="en-US"/>
        </w:rPr>
        <w:t xml:space="preserve">he HMPPS Testing Team will work with the prison to ensure a supply of </w:t>
      </w:r>
      <w:r w:rsidR="09E4BD5B" w:rsidRPr="05AE58E1">
        <w:rPr>
          <w:rFonts w:asciiTheme="minorHAnsi" w:eastAsiaTheme="minorEastAsia" w:hAnsiTheme="minorHAnsi" w:cstheme="minorBidi"/>
          <w:sz w:val="22"/>
          <w:szCs w:val="22"/>
          <w:lang w:val="en-US"/>
        </w:rPr>
        <w:t>s</w:t>
      </w:r>
      <w:r w:rsidR="00742CAD" w:rsidRPr="05AE58E1">
        <w:rPr>
          <w:rFonts w:asciiTheme="minorHAnsi" w:eastAsiaTheme="minorEastAsia" w:hAnsiTheme="minorHAnsi" w:cstheme="minorBidi"/>
          <w:sz w:val="22"/>
          <w:szCs w:val="22"/>
          <w:lang w:val="en-US"/>
        </w:rPr>
        <w:t>elf</w:t>
      </w:r>
      <w:r w:rsidR="09E4BD5B" w:rsidRPr="05AE58E1">
        <w:rPr>
          <w:rFonts w:asciiTheme="minorHAnsi" w:eastAsiaTheme="minorEastAsia" w:hAnsiTheme="minorHAnsi" w:cstheme="minorBidi"/>
          <w:sz w:val="22"/>
          <w:szCs w:val="22"/>
          <w:lang w:val="en-US"/>
        </w:rPr>
        <w:t>-</w:t>
      </w:r>
      <w:r w:rsidR="00742CAD" w:rsidRPr="05AE58E1">
        <w:rPr>
          <w:rFonts w:asciiTheme="minorHAnsi" w:eastAsiaTheme="minorEastAsia" w:hAnsiTheme="minorHAnsi" w:cstheme="minorBidi"/>
          <w:sz w:val="22"/>
          <w:szCs w:val="22"/>
          <w:lang w:val="en-US"/>
        </w:rPr>
        <w:t xml:space="preserve">collect LFD tests is provided to the </w:t>
      </w:r>
      <w:r w:rsidR="09E4BD5B" w:rsidRPr="05AE58E1">
        <w:rPr>
          <w:rFonts w:asciiTheme="minorHAnsi" w:eastAsiaTheme="minorEastAsia" w:hAnsiTheme="minorHAnsi" w:cstheme="minorBidi"/>
          <w:sz w:val="22"/>
          <w:szCs w:val="22"/>
          <w:lang w:val="en-US"/>
        </w:rPr>
        <w:t xml:space="preserve">prison </w:t>
      </w:r>
      <w:r w:rsidR="00742CAD" w:rsidRPr="05AE58E1">
        <w:rPr>
          <w:rFonts w:asciiTheme="minorHAnsi" w:eastAsiaTheme="minorEastAsia" w:hAnsiTheme="minorHAnsi" w:cstheme="minorBidi"/>
          <w:sz w:val="22"/>
          <w:szCs w:val="22"/>
          <w:lang w:val="en-US"/>
        </w:rPr>
        <w:t xml:space="preserve">via courier from </w:t>
      </w:r>
      <w:proofErr w:type="spellStart"/>
      <w:r w:rsidR="00742CAD" w:rsidRPr="05AE58E1">
        <w:rPr>
          <w:rFonts w:asciiTheme="minorHAnsi" w:eastAsiaTheme="minorEastAsia" w:hAnsiTheme="minorHAnsi" w:cstheme="minorBidi"/>
          <w:sz w:val="22"/>
          <w:szCs w:val="22"/>
          <w:lang w:val="en-US"/>
        </w:rPr>
        <w:t>NDC</w:t>
      </w:r>
      <w:proofErr w:type="spellEnd"/>
      <w:r w:rsidR="00742CAD" w:rsidRPr="05AE58E1">
        <w:rPr>
          <w:rFonts w:asciiTheme="minorHAnsi" w:eastAsiaTheme="minorEastAsia" w:hAnsiTheme="minorHAnsi" w:cstheme="minorBidi"/>
          <w:sz w:val="22"/>
          <w:szCs w:val="22"/>
          <w:lang w:val="en-US"/>
        </w:rPr>
        <w:t xml:space="preserve"> Branston</w:t>
      </w:r>
      <w:r w:rsidR="00D724D3" w:rsidRPr="05AE58E1">
        <w:rPr>
          <w:rFonts w:asciiTheme="minorHAnsi" w:eastAsiaTheme="minorEastAsia" w:hAnsiTheme="minorHAnsi" w:cstheme="minorBidi"/>
          <w:sz w:val="22"/>
          <w:szCs w:val="22"/>
          <w:lang w:val="en-US"/>
        </w:rPr>
        <w:t xml:space="preserve"> as soon as possible. </w:t>
      </w:r>
      <w:r w:rsidR="49B88328" w:rsidRPr="05AE58E1">
        <w:rPr>
          <w:rFonts w:asciiTheme="minorHAnsi" w:eastAsiaTheme="minorEastAsia" w:hAnsiTheme="minorHAnsi" w:cstheme="minorBidi"/>
          <w:sz w:val="22"/>
          <w:szCs w:val="22"/>
          <w:lang w:val="en-US"/>
        </w:rPr>
        <w:t xml:space="preserve">This should be requested </w:t>
      </w:r>
      <w:r w:rsidR="312AB907" w:rsidRPr="05AE58E1">
        <w:rPr>
          <w:rFonts w:asciiTheme="minorHAnsi" w:eastAsiaTheme="minorEastAsia" w:hAnsiTheme="minorHAnsi" w:cstheme="minorBidi"/>
          <w:sz w:val="22"/>
          <w:szCs w:val="22"/>
          <w:lang w:val="en-US"/>
        </w:rPr>
        <w:t xml:space="preserve">through the HMPPS Testing </w:t>
      </w:r>
      <w:r w:rsidR="312AB907" w:rsidRPr="000B57DC">
        <w:rPr>
          <w:rFonts w:asciiTheme="minorHAnsi" w:eastAsiaTheme="minorEastAsia" w:hAnsiTheme="minorHAnsi" w:cstheme="minorBidi"/>
          <w:sz w:val="22"/>
          <w:szCs w:val="22"/>
          <w:lang w:val="en-US"/>
        </w:rPr>
        <w:t>Team</w:t>
      </w:r>
      <w:r w:rsidR="49B88328" w:rsidRPr="000B57DC">
        <w:rPr>
          <w:rFonts w:asciiTheme="minorHAnsi" w:eastAsiaTheme="minorEastAsia" w:hAnsiTheme="minorHAnsi" w:cstheme="minorBidi"/>
          <w:sz w:val="22"/>
          <w:szCs w:val="22"/>
          <w:lang w:val="en-US"/>
        </w:rPr>
        <w:t xml:space="preserve"> using </w:t>
      </w:r>
      <w:r w:rsidR="312AB907" w:rsidRPr="000B57DC">
        <w:rPr>
          <w:rFonts w:asciiTheme="minorHAnsi" w:eastAsiaTheme="minorEastAsia" w:hAnsiTheme="minorHAnsi" w:cstheme="minorBidi"/>
          <w:sz w:val="22"/>
          <w:szCs w:val="22"/>
          <w:lang w:val="en-US"/>
        </w:rPr>
        <w:t>the</w:t>
      </w:r>
      <w:r w:rsidR="49B88328" w:rsidRPr="000B57DC">
        <w:rPr>
          <w:rFonts w:asciiTheme="minorHAnsi" w:eastAsiaTheme="minorEastAsia" w:hAnsiTheme="minorHAnsi" w:cstheme="minorBidi"/>
          <w:sz w:val="22"/>
          <w:szCs w:val="22"/>
          <w:lang w:val="en-US"/>
        </w:rPr>
        <w:t xml:space="preserve"> </w:t>
      </w:r>
      <w:r w:rsidR="43EDA5ED" w:rsidRPr="000B57DC">
        <w:rPr>
          <w:rFonts w:asciiTheme="minorHAnsi" w:eastAsiaTheme="minorEastAsia" w:hAnsiTheme="minorHAnsi" w:cstheme="minorBidi"/>
          <w:sz w:val="22"/>
          <w:szCs w:val="22"/>
          <w:lang w:val="en-US"/>
        </w:rPr>
        <w:t xml:space="preserve">test kit request </w:t>
      </w:r>
      <w:r w:rsidR="49B88328" w:rsidRPr="000B57DC">
        <w:rPr>
          <w:rFonts w:asciiTheme="minorHAnsi" w:eastAsiaTheme="minorEastAsia" w:hAnsiTheme="minorHAnsi" w:cstheme="minorBidi"/>
          <w:sz w:val="22"/>
          <w:szCs w:val="22"/>
          <w:lang w:val="en-US"/>
        </w:rPr>
        <w:t>proforma</w:t>
      </w:r>
      <w:r w:rsidR="000B57DC">
        <w:rPr>
          <w:rFonts w:asciiTheme="minorHAnsi" w:eastAsiaTheme="minorEastAsia" w:hAnsiTheme="minorHAnsi" w:cstheme="minorBidi"/>
          <w:sz w:val="22"/>
          <w:szCs w:val="22"/>
          <w:lang w:val="en-US"/>
        </w:rPr>
        <w:t xml:space="preserve"> provided by the team</w:t>
      </w:r>
      <w:r w:rsidR="43EDA5ED" w:rsidRPr="000B57DC">
        <w:rPr>
          <w:rFonts w:asciiTheme="minorHAnsi" w:eastAsiaTheme="minorEastAsia" w:hAnsiTheme="minorHAnsi" w:cstheme="minorBidi"/>
          <w:sz w:val="22"/>
          <w:szCs w:val="22"/>
          <w:lang w:val="en-US"/>
        </w:rPr>
        <w:t>.</w:t>
      </w:r>
      <w:r w:rsidR="43EDA5ED" w:rsidRPr="05AE58E1">
        <w:rPr>
          <w:rFonts w:asciiTheme="minorHAnsi" w:eastAsiaTheme="minorEastAsia" w:hAnsiTheme="minorHAnsi" w:cstheme="minorBidi"/>
          <w:sz w:val="22"/>
          <w:szCs w:val="22"/>
          <w:lang w:val="en-US"/>
        </w:rPr>
        <w:t xml:space="preserve"> </w:t>
      </w:r>
    </w:p>
    <w:p w14:paraId="5D64A9BA" w14:textId="65D6FC2F" w:rsidR="00D724D3" w:rsidRPr="00375140" w:rsidRDefault="001E3AB4" w:rsidP="480CAF3D">
      <w:pPr>
        <w:pStyle w:val="NormalWeb"/>
        <w:spacing w:before="120" w:beforeAutospacing="0" w:after="120" w:afterAutospacing="0" w:line="280" w:lineRule="exact"/>
        <w:rPr>
          <w:rFonts w:asciiTheme="minorHAnsi" w:eastAsiaTheme="minorEastAsia" w:hAnsiTheme="minorHAnsi" w:cstheme="minorBidi"/>
          <w:b/>
          <w:bCs/>
          <w:sz w:val="22"/>
          <w:szCs w:val="22"/>
          <w:lang w:val="en-US"/>
        </w:rPr>
      </w:pPr>
      <w:r w:rsidRPr="480CAF3D">
        <w:rPr>
          <w:rFonts w:asciiTheme="minorHAnsi" w:eastAsiaTheme="minorEastAsia" w:hAnsiTheme="minorHAnsi" w:cstheme="minorBidi"/>
          <w:sz w:val="22"/>
          <w:szCs w:val="22"/>
          <w:lang w:val="en-US"/>
        </w:rPr>
        <w:t xml:space="preserve">The test kits will be provided in boxes of </w:t>
      </w:r>
      <w:r w:rsidR="004965F3" w:rsidRPr="480CAF3D">
        <w:rPr>
          <w:rFonts w:asciiTheme="minorHAnsi" w:eastAsiaTheme="minorEastAsia" w:hAnsiTheme="minorHAnsi" w:cstheme="minorBidi"/>
          <w:sz w:val="22"/>
          <w:szCs w:val="22"/>
          <w:lang w:val="en-US"/>
        </w:rPr>
        <w:t>seven,</w:t>
      </w:r>
      <w:r w:rsidRPr="480CAF3D">
        <w:rPr>
          <w:rFonts w:asciiTheme="minorHAnsi" w:eastAsiaTheme="minorEastAsia" w:hAnsiTheme="minorHAnsi" w:cstheme="minorBidi"/>
          <w:sz w:val="22"/>
          <w:szCs w:val="22"/>
          <w:lang w:val="en-US"/>
        </w:rPr>
        <w:t xml:space="preserve"> but the prison can </w:t>
      </w:r>
      <w:r w:rsidR="00BE70B8" w:rsidRPr="480CAF3D">
        <w:rPr>
          <w:rFonts w:asciiTheme="minorHAnsi" w:eastAsiaTheme="minorEastAsia" w:hAnsiTheme="minorHAnsi" w:cstheme="minorBidi"/>
          <w:sz w:val="22"/>
          <w:szCs w:val="22"/>
          <w:lang w:val="en-US"/>
        </w:rPr>
        <w:t xml:space="preserve">issue one test at a time to each visitor and so will not be required to issue a whole box to an individual. </w:t>
      </w:r>
      <w:r w:rsidR="00BF495D" w:rsidRPr="480CAF3D">
        <w:rPr>
          <w:rFonts w:asciiTheme="minorHAnsi" w:eastAsiaTheme="minorEastAsia" w:hAnsiTheme="minorHAnsi" w:cstheme="minorBidi"/>
          <w:b/>
          <w:bCs/>
          <w:sz w:val="22"/>
          <w:szCs w:val="22"/>
          <w:lang w:val="en-US"/>
        </w:rPr>
        <w:t xml:space="preserve"> </w:t>
      </w:r>
    </w:p>
    <w:p w14:paraId="7A0F2503" w14:textId="1ABC5285" w:rsidR="004308A8" w:rsidRPr="006C73D8" w:rsidRDefault="004E4BCC" w:rsidP="00095CE8">
      <w:pPr>
        <w:pStyle w:val="NormalWeb"/>
        <w:spacing w:before="120" w:beforeAutospacing="0" w:after="120" w:afterAutospacing="0" w:line="280" w:lineRule="exact"/>
        <w:rPr>
          <w:rFonts w:asciiTheme="minorHAnsi" w:eastAsiaTheme="minorHAnsi" w:hAnsiTheme="minorHAnsi" w:cstheme="minorBidi"/>
          <w:b/>
          <w:color w:val="7030A0"/>
          <w:sz w:val="22"/>
          <w:szCs w:val="22"/>
          <w:lang w:val="en-US"/>
        </w:rPr>
      </w:pPr>
      <w:r w:rsidRPr="006C73D8">
        <w:rPr>
          <w:rFonts w:asciiTheme="minorHAnsi" w:eastAsiaTheme="minorHAnsi" w:hAnsiTheme="minorHAnsi" w:cstheme="minorBidi"/>
          <w:b/>
          <w:color w:val="7030A0"/>
          <w:sz w:val="22"/>
          <w:szCs w:val="22"/>
          <w:lang w:val="en-US"/>
        </w:rPr>
        <w:t>Set up</w:t>
      </w:r>
      <w:r w:rsidR="00A12491">
        <w:rPr>
          <w:rFonts w:asciiTheme="minorHAnsi" w:eastAsiaTheme="minorHAnsi" w:hAnsiTheme="minorHAnsi" w:cstheme="minorBidi"/>
          <w:b/>
          <w:color w:val="7030A0"/>
          <w:sz w:val="22"/>
          <w:szCs w:val="22"/>
          <w:lang w:val="en-US"/>
        </w:rPr>
        <w:t xml:space="preserve"> and Guidance</w:t>
      </w:r>
    </w:p>
    <w:p w14:paraId="497FFCCE" w14:textId="0354FEEA" w:rsidR="00A33729" w:rsidRDefault="0D9F6C11" w:rsidP="05AE58E1">
      <w:pPr>
        <w:pStyle w:val="NormalWeb"/>
        <w:spacing w:before="120" w:beforeAutospacing="0" w:after="120" w:afterAutospacing="0" w:line="280" w:lineRule="exact"/>
        <w:rPr>
          <w:rFonts w:asciiTheme="minorHAnsi" w:hAnsiTheme="minorHAnsi" w:cstheme="minorBidi"/>
          <w:sz w:val="22"/>
          <w:szCs w:val="22"/>
        </w:rPr>
      </w:pPr>
      <w:r w:rsidRPr="05AE58E1">
        <w:rPr>
          <w:rFonts w:asciiTheme="minorHAnsi" w:hAnsiTheme="minorHAnsi" w:cstheme="minorBidi"/>
          <w:sz w:val="22"/>
          <w:szCs w:val="22"/>
        </w:rPr>
        <w:t>The re-establishment</w:t>
      </w:r>
      <w:r w:rsidR="287D2470" w:rsidRPr="05AE58E1">
        <w:rPr>
          <w:rFonts w:asciiTheme="minorHAnsi" w:hAnsiTheme="minorHAnsi" w:cstheme="minorBidi"/>
          <w:sz w:val="22"/>
          <w:szCs w:val="22"/>
        </w:rPr>
        <w:t xml:space="preserve"> of visitor testing </w:t>
      </w:r>
      <w:r w:rsidR="04F8E521" w:rsidRPr="05AE58E1">
        <w:rPr>
          <w:rFonts w:asciiTheme="minorHAnsi" w:hAnsiTheme="minorHAnsi" w:cstheme="minorBidi"/>
          <w:sz w:val="22"/>
          <w:szCs w:val="22"/>
        </w:rPr>
        <w:t>will require governors to</w:t>
      </w:r>
      <w:r w:rsidR="01A55ED2" w:rsidRPr="05AE58E1">
        <w:rPr>
          <w:rFonts w:asciiTheme="minorHAnsi" w:hAnsiTheme="minorHAnsi" w:cstheme="minorBidi"/>
          <w:sz w:val="22"/>
          <w:szCs w:val="22"/>
        </w:rPr>
        <w:t xml:space="preserve"> support a testing lead </w:t>
      </w:r>
      <w:r w:rsidR="57B9D1E3" w:rsidRPr="05AE58E1">
        <w:rPr>
          <w:rFonts w:asciiTheme="minorHAnsi" w:hAnsiTheme="minorHAnsi" w:cstheme="minorBidi"/>
          <w:sz w:val="22"/>
          <w:szCs w:val="22"/>
        </w:rPr>
        <w:t>to set</w:t>
      </w:r>
      <w:r w:rsidR="4839C02A" w:rsidRPr="05AE58E1">
        <w:rPr>
          <w:rFonts w:asciiTheme="minorHAnsi" w:hAnsiTheme="minorHAnsi" w:cstheme="minorBidi"/>
          <w:sz w:val="22"/>
          <w:szCs w:val="22"/>
        </w:rPr>
        <w:t xml:space="preserve"> up a suitable</w:t>
      </w:r>
      <w:r w:rsidR="009C6627" w:rsidRPr="05AE58E1">
        <w:rPr>
          <w:rFonts w:asciiTheme="minorHAnsi" w:hAnsiTheme="minorHAnsi" w:cstheme="minorBidi"/>
          <w:sz w:val="22"/>
          <w:szCs w:val="22"/>
        </w:rPr>
        <w:t xml:space="preserve"> </w:t>
      </w:r>
      <w:r w:rsidR="003729CC" w:rsidRPr="05AE58E1">
        <w:rPr>
          <w:rFonts w:asciiTheme="minorHAnsi" w:hAnsiTheme="minorHAnsi" w:cstheme="minorBidi"/>
          <w:sz w:val="22"/>
          <w:szCs w:val="22"/>
        </w:rPr>
        <w:t>self</w:t>
      </w:r>
      <w:r w:rsidR="003729CC">
        <w:rPr>
          <w:rFonts w:asciiTheme="minorHAnsi" w:hAnsiTheme="minorHAnsi" w:cstheme="minorBidi"/>
          <w:sz w:val="22"/>
          <w:szCs w:val="22"/>
        </w:rPr>
        <w:t>-</w:t>
      </w:r>
      <w:r w:rsidR="003729CC" w:rsidRPr="05AE58E1">
        <w:rPr>
          <w:rFonts w:asciiTheme="minorHAnsi" w:hAnsiTheme="minorHAnsi" w:cstheme="minorBidi"/>
          <w:sz w:val="22"/>
          <w:szCs w:val="22"/>
        </w:rPr>
        <w:t>test</w:t>
      </w:r>
      <w:r w:rsidR="6AF9A4AC" w:rsidRPr="05AE58E1">
        <w:rPr>
          <w:rFonts w:asciiTheme="minorHAnsi" w:hAnsiTheme="minorHAnsi" w:cstheme="minorBidi"/>
          <w:sz w:val="22"/>
          <w:szCs w:val="22"/>
        </w:rPr>
        <w:t xml:space="preserve"> </w:t>
      </w:r>
      <w:r w:rsidR="4839C02A" w:rsidRPr="05AE58E1">
        <w:rPr>
          <w:rFonts w:asciiTheme="minorHAnsi" w:hAnsiTheme="minorHAnsi" w:cstheme="minorBidi"/>
          <w:sz w:val="22"/>
          <w:szCs w:val="22"/>
        </w:rPr>
        <w:t>area</w:t>
      </w:r>
      <w:r w:rsidR="42C580D9" w:rsidRPr="05AE58E1">
        <w:rPr>
          <w:rFonts w:asciiTheme="minorHAnsi" w:hAnsiTheme="minorHAnsi" w:cstheme="minorBidi"/>
          <w:sz w:val="22"/>
          <w:szCs w:val="22"/>
        </w:rPr>
        <w:t xml:space="preserve"> </w:t>
      </w:r>
      <w:r w:rsidR="59447F5A" w:rsidRPr="05AE58E1">
        <w:rPr>
          <w:rFonts w:asciiTheme="minorHAnsi" w:hAnsiTheme="minorHAnsi" w:cstheme="minorBidi"/>
          <w:sz w:val="22"/>
          <w:szCs w:val="22"/>
        </w:rPr>
        <w:t xml:space="preserve">either in the </w:t>
      </w:r>
      <w:r w:rsidR="157F13BE" w:rsidRPr="05AE58E1">
        <w:rPr>
          <w:rFonts w:asciiTheme="minorHAnsi" w:hAnsiTheme="minorHAnsi" w:cstheme="minorBidi"/>
          <w:sz w:val="22"/>
          <w:szCs w:val="22"/>
        </w:rPr>
        <w:t>visitors'</w:t>
      </w:r>
      <w:r w:rsidR="59447F5A" w:rsidRPr="05AE58E1">
        <w:rPr>
          <w:rFonts w:asciiTheme="minorHAnsi" w:hAnsiTheme="minorHAnsi" w:cstheme="minorBidi"/>
          <w:sz w:val="22"/>
          <w:szCs w:val="22"/>
        </w:rPr>
        <w:t xml:space="preserve"> centre or </w:t>
      </w:r>
      <w:r w:rsidR="42C580D9" w:rsidRPr="05AE58E1">
        <w:rPr>
          <w:rFonts w:asciiTheme="minorHAnsi" w:hAnsiTheme="minorHAnsi" w:cstheme="minorBidi"/>
          <w:sz w:val="22"/>
          <w:szCs w:val="22"/>
        </w:rPr>
        <w:t xml:space="preserve">a suitable location </w:t>
      </w:r>
      <w:r w:rsidR="157F13BE" w:rsidRPr="05AE58E1">
        <w:rPr>
          <w:rFonts w:asciiTheme="minorHAnsi" w:hAnsiTheme="minorHAnsi" w:cstheme="minorBidi"/>
          <w:sz w:val="22"/>
          <w:szCs w:val="22"/>
        </w:rPr>
        <w:t xml:space="preserve">outside </w:t>
      </w:r>
      <w:r w:rsidR="59447F5A" w:rsidRPr="05AE58E1">
        <w:rPr>
          <w:rFonts w:asciiTheme="minorHAnsi" w:hAnsiTheme="minorHAnsi" w:cstheme="minorBidi"/>
          <w:sz w:val="22"/>
          <w:szCs w:val="22"/>
        </w:rPr>
        <w:t>of the prison</w:t>
      </w:r>
      <w:r w:rsidR="6AF9A4AC" w:rsidRPr="05AE58E1">
        <w:rPr>
          <w:rFonts w:asciiTheme="minorHAnsi" w:hAnsiTheme="minorHAnsi" w:cstheme="minorBidi"/>
          <w:sz w:val="22"/>
          <w:szCs w:val="22"/>
        </w:rPr>
        <w:t xml:space="preserve">.  This will </w:t>
      </w:r>
      <w:r w:rsidR="6CD1BAC4" w:rsidRPr="05AE58E1">
        <w:rPr>
          <w:rFonts w:asciiTheme="minorHAnsi" w:hAnsiTheme="minorHAnsi" w:cstheme="minorBidi"/>
          <w:sz w:val="22"/>
          <w:szCs w:val="22"/>
        </w:rPr>
        <w:t>also mean</w:t>
      </w:r>
      <w:r w:rsidR="57B9D1E3" w:rsidRPr="05AE58E1">
        <w:rPr>
          <w:rFonts w:asciiTheme="minorHAnsi" w:hAnsiTheme="minorHAnsi" w:cstheme="minorBidi"/>
          <w:sz w:val="22"/>
          <w:szCs w:val="22"/>
        </w:rPr>
        <w:t xml:space="preserve"> </w:t>
      </w:r>
      <w:r w:rsidR="00DB659C">
        <w:rPr>
          <w:rFonts w:asciiTheme="minorHAnsi" w:hAnsiTheme="minorHAnsi" w:cstheme="minorBidi"/>
          <w:sz w:val="22"/>
          <w:szCs w:val="22"/>
        </w:rPr>
        <w:t xml:space="preserve">they will be responsible for ensuring that </w:t>
      </w:r>
      <w:r w:rsidR="42081D96" w:rsidRPr="05AE58E1">
        <w:rPr>
          <w:rFonts w:asciiTheme="minorHAnsi" w:hAnsiTheme="minorHAnsi" w:cstheme="minorBidi"/>
          <w:sz w:val="22"/>
          <w:szCs w:val="22"/>
        </w:rPr>
        <w:t>processes are</w:t>
      </w:r>
      <w:r w:rsidR="17DF01E2" w:rsidRPr="05AE58E1">
        <w:rPr>
          <w:rFonts w:asciiTheme="minorHAnsi" w:hAnsiTheme="minorHAnsi" w:cstheme="minorBidi"/>
          <w:sz w:val="22"/>
          <w:szCs w:val="22"/>
        </w:rPr>
        <w:t xml:space="preserve"> in place </w:t>
      </w:r>
      <w:r w:rsidR="42081D96" w:rsidRPr="05AE58E1">
        <w:rPr>
          <w:rFonts w:asciiTheme="minorHAnsi" w:hAnsiTheme="minorHAnsi" w:cstheme="minorBidi"/>
          <w:sz w:val="22"/>
          <w:szCs w:val="22"/>
        </w:rPr>
        <w:t xml:space="preserve">as described in the published </w:t>
      </w:r>
      <w:hyperlink r:id="rId9" w:history="1">
        <w:r w:rsidR="0F34BD72" w:rsidRPr="0078522B">
          <w:rPr>
            <w:rStyle w:val="Hyperlink"/>
            <w:rFonts w:asciiTheme="minorHAnsi" w:hAnsiTheme="minorHAnsi" w:cstheme="minorBidi"/>
            <w:sz w:val="22"/>
            <w:szCs w:val="22"/>
          </w:rPr>
          <w:t>HMPPS Social Visits Testing Guidance</w:t>
        </w:r>
      </w:hyperlink>
      <w:r w:rsidR="0F34BD72" w:rsidRPr="05AE58E1">
        <w:rPr>
          <w:rFonts w:asciiTheme="minorHAnsi" w:hAnsiTheme="minorHAnsi" w:cstheme="minorBidi"/>
          <w:sz w:val="22"/>
          <w:szCs w:val="22"/>
        </w:rPr>
        <w:t xml:space="preserve"> </w:t>
      </w:r>
      <w:r w:rsidR="27262683" w:rsidRPr="05AE58E1">
        <w:rPr>
          <w:rFonts w:asciiTheme="minorHAnsi" w:hAnsiTheme="minorHAnsi" w:cstheme="minorBidi"/>
          <w:sz w:val="22"/>
          <w:szCs w:val="22"/>
        </w:rPr>
        <w:t xml:space="preserve">which </w:t>
      </w:r>
      <w:r w:rsidR="00A12491">
        <w:rPr>
          <w:rFonts w:asciiTheme="minorHAnsi" w:hAnsiTheme="minorHAnsi" w:cstheme="minorBidi"/>
          <w:sz w:val="22"/>
          <w:szCs w:val="22"/>
        </w:rPr>
        <w:t>has been</w:t>
      </w:r>
      <w:r w:rsidR="312AB907" w:rsidRPr="05AE58E1">
        <w:rPr>
          <w:rFonts w:asciiTheme="minorHAnsi" w:hAnsiTheme="minorHAnsi" w:cstheme="minorBidi"/>
          <w:sz w:val="22"/>
          <w:szCs w:val="22"/>
        </w:rPr>
        <w:t xml:space="preserve"> updated</w:t>
      </w:r>
      <w:r w:rsidR="009B36BC">
        <w:rPr>
          <w:rFonts w:asciiTheme="minorHAnsi" w:hAnsiTheme="minorHAnsi" w:cstheme="minorBidi"/>
          <w:sz w:val="22"/>
          <w:szCs w:val="22"/>
        </w:rPr>
        <w:t xml:space="preserve">. This </w:t>
      </w:r>
      <w:r w:rsidR="27262683" w:rsidRPr="05AE58E1">
        <w:rPr>
          <w:rFonts w:asciiTheme="minorHAnsi" w:hAnsiTheme="minorHAnsi" w:cstheme="minorBidi"/>
          <w:sz w:val="22"/>
          <w:szCs w:val="22"/>
        </w:rPr>
        <w:t xml:space="preserve">outlines the required considerations for infection prevention control and </w:t>
      </w:r>
      <w:r w:rsidR="0F4B5DB1" w:rsidRPr="05AE58E1">
        <w:rPr>
          <w:rFonts w:asciiTheme="minorHAnsi" w:hAnsiTheme="minorHAnsi" w:cstheme="minorBidi"/>
          <w:sz w:val="22"/>
          <w:szCs w:val="22"/>
        </w:rPr>
        <w:t>waste management</w:t>
      </w:r>
      <w:r w:rsidR="42081D96" w:rsidRPr="05AE58E1">
        <w:rPr>
          <w:rFonts w:asciiTheme="minorHAnsi" w:hAnsiTheme="minorHAnsi" w:cstheme="minorBidi"/>
          <w:sz w:val="22"/>
          <w:szCs w:val="22"/>
        </w:rPr>
        <w:t>.</w:t>
      </w:r>
      <w:r w:rsidR="009C6627" w:rsidRPr="05AE58E1">
        <w:rPr>
          <w:rFonts w:asciiTheme="minorHAnsi" w:hAnsiTheme="minorHAnsi" w:cstheme="minorBidi"/>
          <w:sz w:val="22"/>
          <w:szCs w:val="22"/>
        </w:rPr>
        <w:t xml:space="preserve"> </w:t>
      </w:r>
      <w:r w:rsidR="0DEE3154" w:rsidRPr="05AE58E1">
        <w:rPr>
          <w:rFonts w:asciiTheme="minorHAnsi" w:hAnsiTheme="minorHAnsi" w:cstheme="minorBidi"/>
          <w:sz w:val="22"/>
          <w:szCs w:val="22"/>
        </w:rPr>
        <w:t xml:space="preserve">Test </w:t>
      </w:r>
      <w:r w:rsidR="52BC92D6" w:rsidRPr="05AE58E1">
        <w:rPr>
          <w:rFonts w:asciiTheme="minorHAnsi" w:hAnsiTheme="minorHAnsi" w:cstheme="minorBidi"/>
          <w:sz w:val="22"/>
          <w:szCs w:val="22"/>
        </w:rPr>
        <w:t>result</w:t>
      </w:r>
      <w:r w:rsidR="1A6B6228" w:rsidRPr="05AE58E1">
        <w:rPr>
          <w:rFonts w:asciiTheme="minorHAnsi" w:hAnsiTheme="minorHAnsi" w:cstheme="minorBidi"/>
          <w:sz w:val="22"/>
          <w:szCs w:val="22"/>
        </w:rPr>
        <w:t xml:space="preserve">s should </w:t>
      </w:r>
      <w:r w:rsidR="0AA7DB88" w:rsidRPr="05AE58E1">
        <w:rPr>
          <w:rFonts w:asciiTheme="minorHAnsi" w:hAnsiTheme="minorHAnsi" w:cstheme="minorBidi"/>
          <w:sz w:val="22"/>
          <w:szCs w:val="22"/>
        </w:rPr>
        <w:t>be</w:t>
      </w:r>
      <w:r w:rsidR="1A6B6228" w:rsidRPr="05AE58E1">
        <w:rPr>
          <w:rFonts w:asciiTheme="minorHAnsi" w:hAnsiTheme="minorHAnsi" w:cstheme="minorBidi"/>
          <w:sz w:val="22"/>
          <w:szCs w:val="22"/>
        </w:rPr>
        <w:t xml:space="preserve"> </w:t>
      </w:r>
      <w:r w:rsidR="55C9C278" w:rsidRPr="05AE58E1">
        <w:rPr>
          <w:rFonts w:asciiTheme="minorHAnsi" w:hAnsiTheme="minorHAnsi" w:cstheme="minorBidi"/>
          <w:sz w:val="22"/>
          <w:szCs w:val="22"/>
        </w:rPr>
        <w:t xml:space="preserve">registered and </w:t>
      </w:r>
      <w:r w:rsidR="38C03872" w:rsidRPr="05AE58E1">
        <w:rPr>
          <w:rFonts w:asciiTheme="minorHAnsi" w:hAnsiTheme="minorHAnsi" w:cstheme="minorBidi"/>
          <w:sz w:val="22"/>
          <w:szCs w:val="22"/>
        </w:rPr>
        <w:t>report</w:t>
      </w:r>
      <w:r w:rsidR="0AA7DB88" w:rsidRPr="05AE58E1">
        <w:rPr>
          <w:rFonts w:asciiTheme="minorHAnsi" w:hAnsiTheme="minorHAnsi" w:cstheme="minorBidi"/>
          <w:sz w:val="22"/>
          <w:szCs w:val="22"/>
        </w:rPr>
        <w:t>ed</w:t>
      </w:r>
      <w:r w:rsidR="317C70E8" w:rsidRPr="05AE58E1">
        <w:rPr>
          <w:rFonts w:asciiTheme="minorHAnsi" w:hAnsiTheme="minorHAnsi" w:cstheme="minorBidi"/>
          <w:sz w:val="22"/>
          <w:szCs w:val="22"/>
        </w:rPr>
        <w:t xml:space="preserve"> by the visitor</w:t>
      </w:r>
      <w:r w:rsidR="3F8BF130" w:rsidRPr="05AE58E1">
        <w:rPr>
          <w:rFonts w:asciiTheme="minorHAnsi" w:hAnsiTheme="minorHAnsi" w:cstheme="minorBidi"/>
          <w:sz w:val="22"/>
          <w:szCs w:val="22"/>
        </w:rPr>
        <w:t xml:space="preserve"> who will </w:t>
      </w:r>
      <w:r w:rsidR="0ED5D074" w:rsidRPr="05AE58E1">
        <w:rPr>
          <w:rFonts w:asciiTheme="minorHAnsi" w:hAnsiTheme="minorHAnsi" w:cstheme="minorBidi"/>
          <w:sz w:val="22"/>
          <w:szCs w:val="22"/>
        </w:rPr>
        <w:t xml:space="preserve">then </w:t>
      </w:r>
      <w:r w:rsidR="3F8BF130" w:rsidRPr="05AE58E1">
        <w:rPr>
          <w:rFonts w:asciiTheme="minorHAnsi" w:hAnsiTheme="minorHAnsi" w:cstheme="minorBidi"/>
          <w:sz w:val="22"/>
          <w:szCs w:val="22"/>
        </w:rPr>
        <w:t xml:space="preserve">show </w:t>
      </w:r>
      <w:r w:rsidR="5988400F" w:rsidRPr="05AE58E1">
        <w:rPr>
          <w:rFonts w:asciiTheme="minorHAnsi" w:hAnsiTheme="minorHAnsi" w:cstheme="minorBidi"/>
          <w:sz w:val="22"/>
          <w:szCs w:val="22"/>
        </w:rPr>
        <w:t xml:space="preserve">visits staff evidence of the </w:t>
      </w:r>
      <w:r w:rsidR="27105A44" w:rsidRPr="05AE58E1">
        <w:rPr>
          <w:rFonts w:asciiTheme="minorHAnsi" w:hAnsiTheme="minorHAnsi" w:cstheme="minorBidi"/>
          <w:sz w:val="22"/>
          <w:szCs w:val="22"/>
        </w:rPr>
        <w:t>test</w:t>
      </w:r>
      <w:r w:rsidR="0ED5D074" w:rsidRPr="05AE58E1">
        <w:rPr>
          <w:rFonts w:asciiTheme="minorHAnsi" w:hAnsiTheme="minorHAnsi" w:cstheme="minorBidi"/>
          <w:sz w:val="22"/>
          <w:szCs w:val="22"/>
        </w:rPr>
        <w:t xml:space="preserve"> (date stamped</w:t>
      </w:r>
      <w:r w:rsidR="009B36BC">
        <w:rPr>
          <w:rFonts w:asciiTheme="minorHAnsi" w:hAnsiTheme="minorHAnsi" w:cstheme="minorBidi"/>
          <w:sz w:val="22"/>
          <w:szCs w:val="22"/>
        </w:rPr>
        <w:t xml:space="preserve"> photo or</w:t>
      </w:r>
      <w:r w:rsidR="0ED5D074" w:rsidRPr="05AE58E1">
        <w:rPr>
          <w:rFonts w:asciiTheme="minorHAnsi" w:hAnsiTheme="minorHAnsi" w:cstheme="minorBidi"/>
          <w:sz w:val="22"/>
          <w:szCs w:val="22"/>
        </w:rPr>
        <w:t xml:space="preserve"> text message or email from registration)</w:t>
      </w:r>
      <w:r w:rsidR="317C70E8" w:rsidRPr="05AE58E1">
        <w:rPr>
          <w:rFonts w:asciiTheme="minorHAnsi" w:hAnsiTheme="minorHAnsi" w:cstheme="minorBidi"/>
          <w:sz w:val="22"/>
          <w:szCs w:val="22"/>
        </w:rPr>
        <w:t xml:space="preserve">. </w:t>
      </w:r>
    </w:p>
    <w:p w14:paraId="17DA6DD3" w14:textId="08E82F73" w:rsidR="00F35547" w:rsidRDefault="00F35547" w:rsidP="00095CE8">
      <w:pPr>
        <w:pStyle w:val="NormalWeb"/>
        <w:spacing w:before="120" w:beforeAutospacing="0" w:after="120" w:afterAutospacing="0" w:line="280" w:lineRule="exact"/>
        <w:rPr>
          <w:rFonts w:asciiTheme="minorHAnsi" w:hAnsiTheme="minorHAnsi" w:cstheme="minorBidi"/>
          <w:sz w:val="22"/>
          <w:szCs w:val="22"/>
        </w:rPr>
      </w:pPr>
      <w:r>
        <w:rPr>
          <w:rFonts w:asciiTheme="minorHAnsi" w:hAnsiTheme="minorHAnsi" w:cstheme="minorBidi"/>
          <w:sz w:val="22"/>
          <w:szCs w:val="22"/>
        </w:rPr>
        <w:t xml:space="preserve">Governors will need to consider the number of visitors </w:t>
      </w:r>
      <w:r w:rsidR="00A95423">
        <w:rPr>
          <w:rFonts w:asciiTheme="minorHAnsi" w:hAnsiTheme="minorHAnsi" w:cstheme="minorBidi"/>
          <w:sz w:val="22"/>
          <w:szCs w:val="22"/>
        </w:rPr>
        <w:t xml:space="preserve">who will need to take a test prior to their visit and put in place measures to </w:t>
      </w:r>
      <w:r w:rsidR="00185CC0">
        <w:rPr>
          <w:rFonts w:asciiTheme="minorHAnsi" w:hAnsiTheme="minorHAnsi" w:cstheme="minorBidi"/>
          <w:sz w:val="22"/>
          <w:szCs w:val="22"/>
        </w:rPr>
        <w:t xml:space="preserve">test and process visitors in such a way as not to impact upon the length of the visit. </w:t>
      </w:r>
    </w:p>
    <w:p w14:paraId="18AAB814" w14:textId="551E5236" w:rsidR="00602D00" w:rsidRPr="00697A12" w:rsidRDefault="00602D00" w:rsidP="00095CE8">
      <w:pPr>
        <w:pStyle w:val="NormalWeb"/>
        <w:spacing w:before="120" w:beforeAutospacing="0" w:after="120" w:afterAutospacing="0" w:line="280" w:lineRule="exact"/>
        <w:rPr>
          <w:rFonts w:asciiTheme="minorHAnsi" w:hAnsiTheme="minorHAnsi" w:cstheme="minorBidi"/>
          <w:b/>
          <w:color w:val="7030A0"/>
          <w:sz w:val="22"/>
          <w:szCs w:val="22"/>
        </w:rPr>
      </w:pPr>
      <w:r w:rsidRPr="00697A12">
        <w:rPr>
          <w:rFonts w:asciiTheme="minorHAnsi" w:hAnsiTheme="minorHAnsi" w:cstheme="minorBidi"/>
          <w:b/>
          <w:color w:val="7030A0"/>
          <w:sz w:val="22"/>
          <w:szCs w:val="22"/>
        </w:rPr>
        <w:t>Communications</w:t>
      </w:r>
    </w:p>
    <w:p w14:paraId="24F49F96" w14:textId="6364078B" w:rsidR="00335CE0" w:rsidRDefault="5F828C8D" w:rsidP="23F20BCA">
      <w:pPr>
        <w:pStyle w:val="NormalWeb"/>
        <w:spacing w:before="120" w:beforeAutospacing="0" w:after="120" w:afterAutospacing="0" w:line="280" w:lineRule="exact"/>
        <w:rPr>
          <w:rFonts w:asciiTheme="minorHAnsi" w:hAnsiTheme="minorHAnsi" w:cstheme="minorBidi"/>
          <w:sz w:val="22"/>
          <w:szCs w:val="22"/>
        </w:rPr>
      </w:pPr>
      <w:r w:rsidRPr="23F20BCA">
        <w:rPr>
          <w:rFonts w:asciiTheme="minorHAnsi" w:hAnsiTheme="minorHAnsi" w:cstheme="minorBidi"/>
          <w:sz w:val="22"/>
          <w:szCs w:val="22"/>
        </w:rPr>
        <w:t>It is important that visitors are given prior notice t</w:t>
      </w:r>
      <w:r w:rsidR="74D047B7" w:rsidRPr="23F20BCA">
        <w:rPr>
          <w:rFonts w:asciiTheme="minorHAnsi" w:hAnsiTheme="minorHAnsi" w:cstheme="minorBidi"/>
          <w:sz w:val="22"/>
          <w:szCs w:val="22"/>
        </w:rPr>
        <w:t xml:space="preserve">hat testing will be taking place as early as possible. </w:t>
      </w:r>
      <w:r w:rsidR="25A7CE2A" w:rsidRPr="23F20BCA">
        <w:rPr>
          <w:rFonts w:asciiTheme="minorHAnsi" w:hAnsiTheme="minorHAnsi" w:cstheme="minorBidi"/>
          <w:sz w:val="22"/>
          <w:szCs w:val="22"/>
        </w:rPr>
        <w:t xml:space="preserve"> Once the decision has been made to</w:t>
      </w:r>
      <w:r w:rsidR="723545EA" w:rsidRPr="23F20BCA">
        <w:rPr>
          <w:rFonts w:asciiTheme="minorHAnsi" w:hAnsiTheme="minorHAnsi" w:cstheme="minorBidi"/>
          <w:sz w:val="22"/>
          <w:szCs w:val="22"/>
        </w:rPr>
        <w:t xml:space="preserve"> </w:t>
      </w:r>
      <w:r w:rsidR="0CA5AE7F" w:rsidRPr="23F20BCA">
        <w:rPr>
          <w:rFonts w:asciiTheme="minorHAnsi" w:hAnsiTheme="minorHAnsi" w:cstheme="minorBidi"/>
          <w:sz w:val="22"/>
          <w:szCs w:val="22"/>
        </w:rPr>
        <w:t xml:space="preserve">stand up visitor testing, the HMPPS testing team will </w:t>
      </w:r>
      <w:r w:rsidR="001A4FCC">
        <w:rPr>
          <w:rFonts w:asciiTheme="minorHAnsi" w:hAnsiTheme="minorHAnsi" w:cstheme="minorBidi"/>
          <w:sz w:val="22"/>
          <w:szCs w:val="22"/>
        </w:rPr>
        <w:t xml:space="preserve">liaise with the HMPPS </w:t>
      </w:r>
      <w:r w:rsidR="001A4FCC">
        <w:rPr>
          <w:rFonts w:asciiTheme="minorHAnsi" w:hAnsiTheme="minorHAnsi" w:cstheme="minorBidi"/>
          <w:sz w:val="22"/>
          <w:szCs w:val="22"/>
        </w:rPr>
        <w:lastRenderedPageBreak/>
        <w:t>Communications team</w:t>
      </w:r>
      <w:r w:rsidR="00A12491">
        <w:rPr>
          <w:rFonts w:asciiTheme="minorHAnsi" w:hAnsiTheme="minorHAnsi" w:cstheme="minorBidi"/>
          <w:sz w:val="22"/>
          <w:szCs w:val="22"/>
        </w:rPr>
        <w:t xml:space="preserve">. The updated </w:t>
      </w:r>
      <w:hyperlink r:id="rId10" w:history="1">
        <w:r w:rsidR="00A12491" w:rsidRPr="00A12491">
          <w:rPr>
            <w:rStyle w:val="Hyperlink"/>
            <w:rFonts w:asciiTheme="minorHAnsi" w:hAnsiTheme="minorHAnsi" w:cstheme="minorBidi"/>
            <w:sz w:val="22"/>
            <w:szCs w:val="22"/>
          </w:rPr>
          <w:t>visits guidance</w:t>
        </w:r>
      </w:hyperlink>
      <w:r w:rsidR="00A12491">
        <w:rPr>
          <w:rFonts w:asciiTheme="minorHAnsi" w:hAnsiTheme="minorHAnsi" w:cstheme="minorBidi"/>
          <w:sz w:val="22"/>
          <w:szCs w:val="22"/>
        </w:rPr>
        <w:t xml:space="preserve"> pack (v1.4)</w:t>
      </w:r>
      <w:r w:rsidR="001A4FCC">
        <w:rPr>
          <w:rFonts w:asciiTheme="minorHAnsi" w:hAnsiTheme="minorHAnsi" w:cstheme="minorBidi"/>
          <w:sz w:val="22"/>
          <w:szCs w:val="22"/>
        </w:rPr>
        <w:t xml:space="preserve"> </w:t>
      </w:r>
      <w:r w:rsidR="0CA5AE7F" w:rsidRPr="23F20BCA">
        <w:rPr>
          <w:rFonts w:asciiTheme="minorHAnsi" w:hAnsiTheme="minorHAnsi" w:cstheme="minorBidi"/>
          <w:sz w:val="22"/>
          <w:szCs w:val="22"/>
        </w:rPr>
        <w:t>provide</w:t>
      </w:r>
      <w:r w:rsidR="00A12491">
        <w:rPr>
          <w:rFonts w:asciiTheme="minorHAnsi" w:hAnsiTheme="minorHAnsi" w:cstheme="minorBidi"/>
          <w:sz w:val="22"/>
          <w:szCs w:val="22"/>
        </w:rPr>
        <w:t>s</w:t>
      </w:r>
      <w:r w:rsidR="0CA5AE7F" w:rsidRPr="23F20BCA">
        <w:rPr>
          <w:rFonts w:asciiTheme="minorHAnsi" w:hAnsiTheme="minorHAnsi" w:cstheme="minorBidi"/>
          <w:sz w:val="22"/>
          <w:szCs w:val="22"/>
        </w:rPr>
        <w:t xml:space="preserve"> Governors with template communications products</w:t>
      </w:r>
      <w:r w:rsidR="0851C407" w:rsidRPr="23F20BCA">
        <w:rPr>
          <w:rFonts w:asciiTheme="minorHAnsi" w:hAnsiTheme="minorHAnsi" w:cstheme="minorBidi"/>
          <w:sz w:val="22"/>
          <w:szCs w:val="22"/>
        </w:rPr>
        <w:t xml:space="preserve"> including notices to prisoners, children, families, staff and social media templates</w:t>
      </w:r>
      <w:r w:rsidR="00A12491">
        <w:rPr>
          <w:rFonts w:asciiTheme="minorHAnsi" w:hAnsiTheme="minorHAnsi" w:cstheme="minorBidi"/>
          <w:sz w:val="22"/>
          <w:szCs w:val="22"/>
        </w:rPr>
        <w:t xml:space="preserve"> and assets</w:t>
      </w:r>
      <w:r w:rsidR="0CA5AE7F" w:rsidRPr="23F20BCA">
        <w:rPr>
          <w:rFonts w:asciiTheme="minorHAnsi" w:hAnsiTheme="minorHAnsi" w:cstheme="minorBidi"/>
          <w:sz w:val="22"/>
          <w:szCs w:val="22"/>
        </w:rPr>
        <w:t xml:space="preserve"> </w:t>
      </w:r>
      <w:r w:rsidR="1BEA8B81" w:rsidRPr="23F20BCA">
        <w:rPr>
          <w:rFonts w:asciiTheme="minorHAnsi" w:hAnsiTheme="minorHAnsi" w:cstheme="minorBidi"/>
          <w:sz w:val="22"/>
          <w:szCs w:val="22"/>
        </w:rPr>
        <w:t xml:space="preserve">to </w:t>
      </w:r>
      <w:r w:rsidR="0851C407" w:rsidRPr="23F20BCA">
        <w:rPr>
          <w:rFonts w:asciiTheme="minorHAnsi" w:hAnsiTheme="minorHAnsi" w:cstheme="minorBidi"/>
          <w:sz w:val="22"/>
          <w:szCs w:val="22"/>
        </w:rPr>
        <w:t xml:space="preserve">support them to </w:t>
      </w:r>
      <w:r w:rsidR="1BEA8B81" w:rsidRPr="23F20BCA">
        <w:rPr>
          <w:rFonts w:asciiTheme="minorHAnsi" w:hAnsiTheme="minorHAnsi" w:cstheme="minorBidi"/>
          <w:sz w:val="22"/>
          <w:szCs w:val="22"/>
        </w:rPr>
        <w:t xml:space="preserve">advise of </w:t>
      </w:r>
      <w:r w:rsidR="253E82F4" w:rsidRPr="23F20BCA">
        <w:rPr>
          <w:rFonts w:asciiTheme="minorHAnsi" w:hAnsiTheme="minorHAnsi" w:cstheme="minorBidi"/>
          <w:sz w:val="22"/>
          <w:szCs w:val="22"/>
        </w:rPr>
        <w:t xml:space="preserve">any re-introduction of </w:t>
      </w:r>
      <w:r w:rsidR="0DBB2146" w:rsidRPr="23F20BCA">
        <w:rPr>
          <w:rFonts w:asciiTheme="minorHAnsi" w:hAnsiTheme="minorHAnsi" w:cstheme="minorBidi"/>
          <w:sz w:val="22"/>
          <w:szCs w:val="22"/>
        </w:rPr>
        <w:t>visitor testing</w:t>
      </w:r>
      <w:r w:rsidR="2239323C" w:rsidRPr="23F20BCA">
        <w:rPr>
          <w:rFonts w:asciiTheme="minorHAnsi" w:hAnsiTheme="minorHAnsi" w:cstheme="minorBidi"/>
          <w:sz w:val="22"/>
          <w:szCs w:val="22"/>
        </w:rPr>
        <w:t>.</w:t>
      </w:r>
      <w:r w:rsidR="59D2DCC1" w:rsidRPr="23F20BCA">
        <w:rPr>
          <w:rFonts w:asciiTheme="minorHAnsi" w:hAnsiTheme="minorHAnsi" w:cstheme="minorBidi"/>
          <w:sz w:val="22"/>
          <w:szCs w:val="22"/>
        </w:rPr>
        <w:t xml:space="preserve"> </w:t>
      </w:r>
      <w:r w:rsidR="00015EFE">
        <w:rPr>
          <w:rFonts w:asciiTheme="minorHAnsi" w:hAnsiTheme="minorHAnsi" w:cstheme="minorBidi"/>
          <w:sz w:val="22"/>
          <w:szCs w:val="22"/>
        </w:rPr>
        <w:t xml:space="preserve">Once informed, the </w:t>
      </w:r>
      <w:r w:rsidR="2239323C" w:rsidRPr="23F20BCA">
        <w:rPr>
          <w:rFonts w:asciiTheme="minorHAnsi" w:hAnsiTheme="minorHAnsi" w:cstheme="minorBidi"/>
          <w:sz w:val="22"/>
          <w:szCs w:val="22"/>
        </w:rPr>
        <w:t>HMPPS communications teams will update individual prison pages on the gov.uk website</w:t>
      </w:r>
      <w:r w:rsidR="5202C40B" w:rsidRPr="23F20BCA">
        <w:rPr>
          <w:rFonts w:asciiTheme="minorHAnsi" w:hAnsiTheme="minorHAnsi" w:cstheme="minorBidi"/>
          <w:sz w:val="22"/>
          <w:szCs w:val="22"/>
        </w:rPr>
        <w:t xml:space="preserve"> to advise </w:t>
      </w:r>
      <w:r w:rsidR="3F3A3038" w:rsidRPr="23F20BCA">
        <w:rPr>
          <w:rFonts w:asciiTheme="minorHAnsi" w:hAnsiTheme="minorHAnsi" w:cstheme="minorBidi"/>
          <w:sz w:val="22"/>
          <w:szCs w:val="22"/>
        </w:rPr>
        <w:t>families</w:t>
      </w:r>
      <w:r w:rsidR="5202C40B" w:rsidRPr="23F20BCA">
        <w:rPr>
          <w:rFonts w:asciiTheme="minorHAnsi" w:hAnsiTheme="minorHAnsi" w:cstheme="minorBidi"/>
          <w:sz w:val="22"/>
          <w:szCs w:val="22"/>
        </w:rPr>
        <w:t xml:space="preserve"> of the need to test </w:t>
      </w:r>
      <w:r w:rsidR="3F3A3038" w:rsidRPr="23F20BCA">
        <w:rPr>
          <w:rFonts w:asciiTheme="minorHAnsi" w:hAnsiTheme="minorHAnsi" w:cstheme="minorBidi"/>
          <w:sz w:val="22"/>
          <w:szCs w:val="22"/>
        </w:rPr>
        <w:t>prior to a visit at these sites</w:t>
      </w:r>
      <w:r w:rsidR="17532DFC" w:rsidRPr="23F20BCA">
        <w:rPr>
          <w:rFonts w:asciiTheme="minorHAnsi" w:hAnsiTheme="minorHAnsi" w:cstheme="minorBidi"/>
          <w:sz w:val="22"/>
          <w:szCs w:val="22"/>
        </w:rPr>
        <w:t>.</w:t>
      </w:r>
      <w:bookmarkStart w:id="0" w:name="_GoBack"/>
      <w:bookmarkEnd w:id="0"/>
    </w:p>
    <w:p w14:paraId="7097B456" w14:textId="3CDB8BD2" w:rsidR="00490986" w:rsidRDefault="44D5B9D9" w:rsidP="05AE58E1">
      <w:pPr>
        <w:pStyle w:val="NormalWeb"/>
        <w:spacing w:before="120" w:beforeAutospacing="0" w:after="120" w:afterAutospacing="0" w:line="280" w:lineRule="exact"/>
        <w:rPr>
          <w:rFonts w:asciiTheme="minorHAnsi" w:hAnsiTheme="minorHAnsi" w:cstheme="minorBidi"/>
          <w:sz w:val="22"/>
          <w:szCs w:val="22"/>
        </w:rPr>
      </w:pPr>
      <w:r w:rsidRPr="05AE58E1">
        <w:rPr>
          <w:rFonts w:asciiTheme="minorHAnsi" w:hAnsiTheme="minorHAnsi" w:cstheme="minorBidi"/>
          <w:sz w:val="22"/>
          <w:szCs w:val="22"/>
        </w:rPr>
        <w:t xml:space="preserve">Governors should </w:t>
      </w:r>
      <w:r w:rsidR="7630C979" w:rsidRPr="05AE58E1">
        <w:rPr>
          <w:rFonts w:asciiTheme="minorHAnsi" w:hAnsiTheme="minorHAnsi" w:cstheme="minorBidi"/>
          <w:sz w:val="22"/>
          <w:szCs w:val="22"/>
        </w:rPr>
        <w:t xml:space="preserve">arrange for booking services to </w:t>
      </w:r>
      <w:r w:rsidR="4AB2B27E" w:rsidRPr="05AE58E1">
        <w:rPr>
          <w:rFonts w:asciiTheme="minorHAnsi" w:hAnsiTheme="minorHAnsi" w:cstheme="minorBidi"/>
          <w:sz w:val="22"/>
          <w:szCs w:val="22"/>
        </w:rPr>
        <w:t xml:space="preserve">advise </w:t>
      </w:r>
      <w:r w:rsidR="0EEDE291" w:rsidRPr="05AE58E1">
        <w:rPr>
          <w:rFonts w:asciiTheme="minorHAnsi" w:hAnsiTheme="minorHAnsi" w:cstheme="minorBidi"/>
          <w:sz w:val="22"/>
          <w:szCs w:val="22"/>
        </w:rPr>
        <w:t xml:space="preserve">visitors </w:t>
      </w:r>
      <w:r w:rsidR="4AB2B27E" w:rsidRPr="05AE58E1">
        <w:rPr>
          <w:rFonts w:asciiTheme="minorHAnsi" w:hAnsiTheme="minorHAnsi" w:cstheme="minorBidi"/>
          <w:sz w:val="22"/>
          <w:szCs w:val="22"/>
        </w:rPr>
        <w:t xml:space="preserve">of the change, and </w:t>
      </w:r>
      <w:r w:rsidR="74EAE678" w:rsidRPr="05AE58E1">
        <w:rPr>
          <w:rFonts w:asciiTheme="minorHAnsi" w:hAnsiTheme="minorHAnsi" w:cstheme="minorBidi"/>
          <w:sz w:val="22"/>
          <w:szCs w:val="22"/>
        </w:rPr>
        <w:t>prisoners</w:t>
      </w:r>
      <w:r w:rsidR="3A3B384C" w:rsidRPr="05AE58E1">
        <w:rPr>
          <w:rFonts w:asciiTheme="minorHAnsi" w:hAnsiTheme="minorHAnsi" w:cstheme="minorBidi"/>
          <w:sz w:val="22"/>
          <w:szCs w:val="22"/>
        </w:rPr>
        <w:t xml:space="preserve"> </w:t>
      </w:r>
      <w:r w:rsidR="0EEDE291" w:rsidRPr="05AE58E1">
        <w:rPr>
          <w:rFonts w:asciiTheme="minorHAnsi" w:hAnsiTheme="minorHAnsi" w:cstheme="minorBidi"/>
          <w:sz w:val="22"/>
          <w:szCs w:val="22"/>
        </w:rPr>
        <w:t xml:space="preserve">must </w:t>
      </w:r>
      <w:r w:rsidR="4AB2B27E" w:rsidRPr="05AE58E1">
        <w:rPr>
          <w:rFonts w:asciiTheme="minorHAnsi" w:hAnsiTheme="minorHAnsi" w:cstheme="minorBidi"/>
          <w:sz w:val="22"/>
          <w:szCs w:val="22"/>
        </w:rPr>
        <w:t xml:space="preserve">be made </w:t>
      </w:r>
      <w:r w:rsidR="74EAE678" w:rsidRPr="05AE58E1">
        <w:rPr>
          <w:rFonts w:asciiTheme="minorHAnsi" w:hAnsiTheme="minorHAnsi" w:cstheme="minorBidi"/>
          <w:sz w:val="22"/>
          <w:szCs w:val="22"/>
        </w:rPr>
        <w:t xml:space="preserve">aware.  </w:t>
      </w:r>
      <w:r w:rsidR="6785674D" w:rsidRPr="05AE58E1">
        <w:rPr>
          <w:rFonts w:asciiTheme="minorHAnsi" w:hAnsiTheme="minorHAnsi" w:cstheme="minorBidi"/>
          <w:sz w:val="22"/>
          <w:szCs w:val="22"/>
        </w:rPr>
        <w:t xml:space="preserve">Best efforts should be made to ensure those prisoners who are expecting visits imminently are informed </w:t>
      </w:r>
      <w:r w:rsidR="4846E035" w:rsidRPr="05AE58E1">
        <w:rPr>
          <w:rFonts w:asciiTheme="minorHAnsi" w:hAnsiTheme="minorHAnsi" w:cstheme="minorBidi"/>
          <w:sz w:val="22"/>
          <w:szCs w:val="22"/>
        </w:rPr>
        <w:t xml:space="preserve">of the planned change. </w:t>
      </w:r>
      <w:r w:rsidR="65451824" w:rsidRPr="05AE58E1">
        <w:rPr>
          <w:rFonts w:asciiTheme="minorHAnsi" w:hAnsiTheme="minorHAnsi" w:cstheme="minorBidi"/>
          <w:sz w:val="22"/>
          <w:szCs w:val="22"/>
        </w:rPr>
        <w:t xml:space="preserve">The Prison’s social media page </w:t>
      </w:r>
      <w:r w:rsidR="2C5F1EEA" w:rsidRPr="05AE58E1">
        <w:rPr>
          <w:rFonts w:asciiTheme="minorHAnsi" w:hAnsiTheme="minorHAnsi" w:cstheme="minorBidi"/>
          <w:sz w:val="22"/>
          <w:szCs w:val="22"/>
        </w:rPr>
        <w:t xml:space="preserve">can also be used to highlight the change to visitors. </w:t>
      </w:r>
    </w:p>
    <w:p w14:paraId="1B53FA7B" w14:textId="3FC1C08D" w:rsidR="00891DAD" w:rsidRPr="00697A12" w:rsidRDefault="00891DAD" w:rsidP="00C1095F">
      <w:pPr>
        <w:spacing w:before="120" w:after="120" w:line="280" w:lineRule="exact"/>
        <w:rPr>
          <w:b/>
          <w:color w:val="7030A0"/>
          <w:lang w:val="en-US" w:eastAsia="en-GB"/>
        </w:rPr>
      </w:pPr>
      <w:r w:rsidRPr="00697A12">
        <w:rPr>
          <w:b/>
          <w:color w:val="7030A0"/>
          <w:lang w:val="en-US" w:eastAsia="en-GB"/>
        </w:rPr>
        <w:t>Reporting</w:t>
      </w:r>
    </w:p>
    <w:p w14:paraId="1CC06DCB" w14:textId="0542BB08" w:rsidR="002D7944" w:rsidRDefault="176C73BB" w:rsidP="05AE58E1">
      <w:pPr>
        <w:pStyle w:val="NormalWeb"/>
        <w:spacing w:before="120" w:beforeAutospacing="0" w:after="120" w:afterAutospacing="0" w:line="280" w:lineRule="exact"/>
        <w:rPr>
          <w:rFonts w:asciiTheme="minorHAnsi" w:hAnsiTheme="minorHAnsi" w:cstheme="minorBidi"/>
          <w:sz w:val="22"/>
          <w:szCs w:val="22"/>
        </w:rPr>
      </w:pPr>
      <w:r w:rsidRPr="05AE58E1">
        <w:rPr>
          <w:rFonts w:asciiTheme="minorHAnsi" w:hAnsiTheme="minorHAnsi" w:cstheme="minorBidi"/>
          <w:sz w:val="22"/>
          <w:szCs w:val="22"/>
        </w:rPr>
        <w:t xml:space="preserve">The testing of visitors must be noted using the </w:t>
      </w:r>
      <w:r w:rsidR="7924252B" w:rsidRPr="05AE58E1">
        <w:rPr>
          <w:rFonts w:asciiTheme="minorHAnsi" w:hAnsiTheme="minorHAnsi" w:cstheme="minorBidi"/>
          <w:sz w:val="22"/>
          <w:szCs w:val="22"/>
        </w:rPr>
        <w:t>Smart survey,</w:t>
      </w:r>
      <w:r w:rsidR="4179A0FE" w:rsidRPr="05AE58E1">
        <w:rPr>
          <w:rFonts w:asciiTheme="minorHAnsi" w:hAnsiTheme="minorHAnsi" w:cstheme="minorBidi"/>
          <w:sz w:val="22"/>
          <w:szCs w:val="22"/>
        </w:rPr>
        <w:t xml:space="preserve"> record</w:t>
      </w:r>
      <w:r w:rsidRPr="05AE58E1">
        <w:rPr>
          <w:rFonts w:asciiTheme="minorHAnsi" w:hAnsiTheme="minorHAnsi" w:cstheme="minorBidi"/>
          <w:sz w:val="22"/>
          <w:szCs w:val="22"/>
        </w:rPr>
        <w:t>ing</w:t>
      </w:r>
      <w:r w:rsidR="4179A0FE" w:rsidRPr="05AE58E1">
        <w:rPr>
          <w:rFonts w:asciiTheme="minorHAnsi" w:hAnsiTheme="minorHAnsi" w:cstheme="minorBidi"/>
          <w:sz w:val="22"/>
          <w:szCs w:val="22"/>
        </w:rPr>
        <w:t xml:space="preserve"> the number of test</w:t>
      </w:r>
      <w:r w:rsidR="1557801B" w:rsidRPr="05AE58E1">
        <w:rPr>
          <w:rFonts w:asciiTheme="minorHAnsi" w:hAnsiTheme="minorHAnsi" w:cstheme="minorBidi"/>
          <w:sz w:val="22"/>
          <w:szCs w:val="22"/>
        </w:rPr>
        <w:t xml:space="preserve">s offered, </w:t>
      </w:r>
      <w:r w:rsidR="4179A0FE" w:rsidRPr="05AE58E1">
        <w:rPr>
          <w:rFonts w:asciiTheme="minorHAnsi" w:hAnsiTheme="minorHAnsi" w:cstheme="minorBidi"/>
          <w:sz w:val="22"/>
          <w:szCs w:val="22"/>
        </w:rPr>
        <w:t>taken,</w:t>
      </w:r>
      <w:r w:rsidR="1557801B" w:rsidRPr="05AE58E1">
        <w:rPr>
          <w:rFonts w:asciiTheme="minorHAnsi" w:hAnsiTheme="minorHAnsi" w:cstheme="minorBidi"/>
          <w:sz w:val="22"/>
          <w:szCs w:val="22"/>
        </w:rPr>
        <w:t xml:space="preserve"> and any positive tests, using the existing </w:t>
      </w:r>
      <w:r w:rsidR="253A2AA9" w:rsidRPr="05AE58E1">
        <w:rPr>
          <w:rFonts w:asciiTheme="minorHAnsi" w:hAnsiTheme="minorHAnsi" w:cstheme="minorBidi"/>
          <w:sz w:val="22"/>
          <w:szCs w:val="22"/>
        </w:rPr>
        <w:t xml:space="preserve">link. </w:t>
      </w:r>
      <w:r w:rsidR="4DEBFC3C" w:rsidRPr="05AE58E1">
        <w:rPr>
          <w:rFonts w:asciiTheme="minorHAnsi" w:hAnsiTheme="minorHAnsi" w:cstheme="minorBidi"/>
          <w:sz w:val="22"/>
          <w:szCs w:val="22"/>
        </w:rPr>
        <w:t xml:space="preserve"> T</w:t>
      </w:r>
      <w:r w:rsidR="253A2AA9" w:rsidRPr="05AE58E1">
        <w:rPr>
          <w:rFonts w:asciiTheme="minorHAnsi" w:hAnsiTheme="minorHAnsi" w:cstheme="minorBidi"/>
          <w:sz w:val="22"/>
          <w:szCs w:val="22"/>
        </w:rPr>
        <w:t xml:space="preserve">his </w:t>
      </w:r>
      <w:r w:rsidR="4DEBFC3C" w:rsidRPr="05AE58E1">
        <w:rPr>
          <w:rFonts w:asciiTheme="minorHAnsi" w:hAnsiTheme="minorHAnsi" w:cstheme="minorBidi"/>
          <w:sz w:val="22"/>
          <w:szCs w:val="22"/>
        </w:rPr>
        <w:t>supports</w:t>
      </w:r>
      <w:r w:rsidR="253A2AA9" w:rsidRPr="05AE58E1">
        <w:rPr>
          <w:rFonts w:asciiTheme="minorHAnsi" w:hAnsiTheme="minorHAnsi" w:cstheme="minorBidi"/>
          <w:sz w:val="22"/>
          <w:szCs w:val="22"/>
        </w:rPr>
        <w:t xml:space="preserve"> the testing team to monitor uptake and usage and inform future stock requirements</w:t>
      </w:r>
      <w:r w:rsidR="6A586D8C" w:rsidRPr="05AE58E1">
        <w:rPr>
          <w:rFonts w:asciiTheme="minorHAnsi" w:hAnsiTheme="minorHAnsi" w:cstheme="minorBidi"/>
          <w:sz w:val="22"/>
          <w:szCs w:val="22"/>
        </w:rPr>
        <w:t>.</w:t>
      </w:r>
    </w:p>
    <w:p w14:paraId="61C15C71" w14:textId="77777777" w:rsidR="00E21EE1" w:rsidRPr="00697A12" w:rsidRDefault="00E21EE1" w:rsidP="006C5CDB">
      <w:pPr>
        <w:spacing w:before="120" w:after="120" w:line="280" w:lineRule="exact"/>
        <w:rPr>
          <w:b/>
          <w:color w:val="7030A0"/>
          <w:lang w:val="en-US" w:eastAsia="en-GB"/>
        </w:rPr>
      </w:pPr>
      <w:r w:rsidRPr="00697A12">
        <w:rPr>
          <w:b/>
          <w:color w:val="7030A0"/>
          <w:lang w:val="en-US" w:eastAsia="en-GB"/>
        </w:rPr>
        <w:t xml:space="preserve">Ending Visits Testing </w:t>
      </w:r>
    </w:p>
    <w:p w14:paraId="000F22E2" w14:textId="7141F8CC" w:rsidR="000F1D67" w:rsidRDefault="5C51CB1D" w:rsidP="006C5CDB">
      <w:pPr>
        <w:spacing w:before="120" w:after="120" w:line="280" w:lineRule="exact"/>
      </w:pPr>
      <w:r>
        <w:t xml:space="preserve">Once the Governor has agreed with the </w:t>
      </w:r>
      <w:r w:rsidR="5461D157">
        <w:t>OCT</w:t>
      </w:r>
      <w:r w:rsidR="5AB112C1">
        <w:t xml:space="preserve"> that visits testing is no longer proportionate</w:t>
      </w:r>
      <w:r w:rsidR="20855535">
        <w:t xml:space="preserve">, the </w:t>
      </w:r>
      <w:r w:rsidR="3F9FEFF2">
        <w:t>process may cease.</w:t>
      </w:r>
      <w:r w:rsidR="009C6627">
        <w:t xml:space="preserve"> </w:t>
      </w:r>
      <w:r w:rsidR="5461D157">
        <w:t>SPOCs</w:t>
      </w:r>
      <w:r w:rsidR="3F9FEFF2">
        <w:t xml:space="preserve"> will be asked to advise HMPPS Testing team</w:t>
      </w:r>
      <w:r w:rsidR="10CF9497">
        <w:t xml:space="preserve"> to ensure </w:t>
      </w:r>
      <w:r w:rsidR="2A882157">
        <w:t xml:space="preserve">the supply of tests can be </w:t>
      </w:r>
      <w:r w:rsidR="47054784">
        <w:t>stopped.</w:t>
      </w:r>
      <w:r w:rsidR="004965F3">
        <w:t xml:space="preserve"> </w:t>
      </w:r>
      <w:r w:rsidR="706C1074">
        <w:t>The HMPPS Testing team will also inform the C</w:t>
      </w:r>
      <w:r w:rsidR="07726330">
        <w:t>omm</w:t>
      </w:r>
      <w:r w:rsidR="706C1074">
        <w:t>unication</w:t>
      </w:r>
      <w:r w:rsidR="07726330">
        <w:t xml:space="preserve">s team of </w:t>
      </w:r>
      <w:r w:rsidR="2B0FF0D8">
        <w:t xml:space="preserve">the change, </w:t>
      </w:r>
      <w:r w:rsidR="1CA42EC1">
        <w:t>so the Gov.uk pages can be updated.</w:t>
      </w:r>
    </w:p>
    <w:p w14:paraId="665B9612" w14:textId="0240813B" w:rsidR="00684915" w:rsidRPr="00382E4A" w:rsidRDefault="00684915" w:rsidP="006C5CDB">
      <w:pPr>
        <w:spacing w:before="120" w:after="120" w:line="280" w:lineRule="exact"/>
        <w:rPr>
          <w:b/>
          <w:lang w:val="en-US" w:eastAsia="en-GB"/>
        </w:rPr>
      </w:pPr>
    </w:p>
    <w:tbl>
      <w:tblPr>
        <w:tblStyle w:val="TableGrid"/>
        <w:tblpPr w:leftFromText="180" w:rightFromText="180" w:vertAnchor="text" w:tblpY="-68"/>
        <w:tblW w:w="10456" w:type="dxa"/>
        <w:tblLook w:val="04A0" w:firstRow="1" w:lastRow="0" w:firstColumn="1" w:lastColumn="0" w:noHBand="0" w:noVBand="1"/>
      </w:tblPr>
      <w:tblGrid>
        <w:gridCol w:w="1290"/>
        <w:gridCol w:w="9166"/>
      </w:tblGrid>
      <w:tr w:rsidR="00143879" w:rsidRPr="00DA0337" w14:paraId="419E7510" w14:textId="77777777" w:rsidTr="00733DCB">
        <w:trPr>
          <w:trHeight w:val="288"/>
        </w:trPr>
        <w:tc>
          <w:tcPr>
            <w:tcW w:w="10456" w:type="dxa"/>
            <w:gridSpan w:val="2"/>
            <w:shd w:val="clear" w:color="auto" w:fill="7030A0"/>
          </w:tcPr>
          <w:p w14:paraId="69822A52" w14:textId="0525EF27" w:rsidR="00143879" w:rsidRPr="00DA0337" w:rsidRDefault="00143879" w:rsidP="006C5CDB">
            <w:pPr>
              <w:spacing w:before="120" w:after="120" w:line="280" w:lineRule="exact"/>
              <w:jc w:val="center"/>
              <w:rPr>
                <w:rFonts w:eastAsia="Times New Roman" w:cstheme="minorHAnsi"/>
                <w:b/>
                <w:bCs/>
                <w:color w:val="FFFFFF" w:themeColor="background1"/>
                <w:lang w:eastAsia="en-GB"/>
              </w:rPr>
            </w:pPr>
            <w:r w:rsidRPr="00DA0337">
              <w:rPr>
                <w:rFonts w:eastAsia="Times New Roman" w:cstheme="minorHAnsi"/>
                <w:b/>
                <w:bCs/>
                <w:color w:val="FFFFFF" w:themeColor="background1"/>
                <w:lang w:eastAsia="en-GB"/>
              </w:rPr>
              <w:t xml:space="preserve">The </w:t>
            </w:r>
            <w:r w:rsidR="00653227">
              <w:rPr>
                <w:rFonts w:eastAsia="Times New Roman" w:cstheme="minorHAnsi"/>
                <w:b/>
                <w:bCs/>
                <w:color w:val="FFFFFF" w:themeColor="background1"/>
                <w:lang w:eastAsia="en-GB"/>
              </w:rPr>
              <w:t xml:space="preserve"> Visits </w:t>
            </w:r>
            <w:r w:rsidRPr="00DA0337">
              <w:rPr>
                <w:rFonts w:eastAsia="Times New Roman" w:cstheme="minorHAnsi"/>
                <w:b/>
                <w:bCs/>
                <w:color w:val="FFFFFF" w:themeColor="background1"/>
                <w:lang w:eastAsia="en-GB"/>
              </w:rPr>
              <w:t>Testing Model</w:t>
            </w:r>
          </w:p>
        </w:tc>
      </w:tr>
      <w:tr w:rsidR="00143879" w:rsidRPr="00DA0337" w14:paraId="0C1E796B" w14:textId="77777777" w:rsidTr="00733DCB">
        <w:tc>
          <w:tcPr>
            <w:tcW w:w="1290" w:type="dxa"/>
            <w:vMerge w:val="restart"/>
            <w:textDirection w:val="btLr"/>
          </w:tcPr>
          <w:p w14:paraId="76FDC884" w14:textId="5C883BCB" w:rsidR="00143879" w:rsidRPr="00DA0337" w:rsidRDefault="003D2E68" w:rsidP="006C5CDB">
            <w:pPr>
              <w:spacing w:before="120" w:after="120" w:line="280" w:lineRule="exact"/>
              <w:ind w:left="113" w:right="113"/>
              <w:jc w:val="center"/>
              <w:rPr>
                <w:rFonts w:eastAsia="Times New Roman" w:cstheme="minorHAnsi"/>
                <w:b/>
                <w:bCs/>
                <w:color w:val="7030A0"/>
                <w:lang w:eastAsia="en-GB"/>
              </w:rPr>
            </w:pPr>
            <w:r>
              <w:rPr>
                <w:rFonts w:eastAsia="Times New Roman" w:cstheme="minorHAnsi"/>
                <w:b/>
                <w:bCs/>
                <w:color w:val="7030A0"/>
                <w:lang w:eastAsia="en-GB"/>
              </w:rPr>
              <w:t>Testing</w:t>
            </w:r>
          </w:p>
        </w:tc>
        <w:tc>
          <w:tcPr>
            <w:tcW w:w="9166" w:type="dxa"/>
          </w:tcPr>
          <w:p w14:paraId="57BD4963" w14:textId="233A9CBA" w:rsidR="00143879" w:rsidRDefault="15C83025" w:rsidP="006C5CDB">
            <w:pPr>
              <w:spacing w:before="120" w:after="120" w:line="280" w:lineRule="exact"/>
              <w:rPr>
                <w:rFonts w:eastAsia="Times New Roman"/>
                <w:lang w:eastAsia="en-GB"/>
              </w:rPr>
            </w:pPr>
            <w:r w:rsidRPr="6C41FA08">
              <w:rPr>
                <w:rFonts w:eastAsia="Times New Roman"/>
                <w:b/>
                <w:bCs/>
                <w:lang w:eastAsia="en-GB"/>
              </w:rPr>
              <w:t xml:space="preserve">Visitor </w:t>
            </w:r>
            <w:r w:rsidR="7DFAFD81" w:rsidRPr="6C41FA08">
              <w:rPr>
                <w:rFonts w:eastAsia="Times New Roman"/>
                <w:b/>
                <w:bCs/>
                <w:lang w:eastAsia="en-GB"/>
              </w:rPr>
              <w:t xml:space="preserve">Testing: </w:t>
            </w:r>
            <w:r w:rsidR="594795BC" w:rsidRPr="6C41FA08">
              <w:rPr>
                <w:rFonts w:eastAsia="Times New Roman"/>
                <w:lang w:eastAsia="en-GB"/>
              </w:rPr>
              <w:t>Visitors</w:t>
            </w:r>
            <w:r w:rsidR="2F81B919" w:rsidRPr="6C41FA08">
              <w:rPr>
                <w:rFonts w:eastAsia="Times New Roman"/>
                <w:lang w:eastAsia="en-GB"/>
              </w:rPr>
              <w:t xml:space="preserve"> will be offered a</w:t>
            </w:r>
            <w:r w:rsidRPr="6C41FA08">
              <w:rPr>
                <w:rFonts w:eastAsia="Times New Roman"/>
                <w:lang w:eastAsia="en-GB"/>
              </w:rPr>
              <w:t xml:space="preserve"> self-collect</w:t>
            </w:r>
            <w:r w:rsidR="2F81B919" w:rsidRPr="6C41FA08">
              <w:rPr>
                <w:rFonts w:eastAsia="Times New Roman"/>
                <w:lang w:eastAsia="en-GB"/>
              </w:rPr>
              <w:t xml:space="preserve"> LFD test at the visitors' centre.</w:t>
            </w:r>
            <w:r w:rsidR="009C6627" w:rsidRPr="6C41FA08">
              <w:rPr>
                <w:rFonts w:eastAsia="Times New Roman"/>
                <w:lang w:eastAsia="en-GB"/>
              </w:rPr>
              <w:t xml:space="preserve"> </w:t>
            </w:r>
            <w:r w:rsidR="2F81B919" w:rsidRPr="6C41FA08">
              <w:rPr>
                <w:rFonts w:eastAsia="Times New Roman"/>
                <w:lang w:eastAsia="en-GB"/>
              </w:rPr>
              <w:t>This model involves Self-collect testing (LFD) of visitors at a designated external testing area.</w:t>
            </w:r>
            <w:r w:rsidR="009C6627" w:rsidRPr="6C41FA08">
              <w:rPr>
                <w:rFonts w:eastAsia="Times New Roman"/>
                <w:lang w:eastAsia="en-GB"/>
              </w:rPr>
              <w:t xml:space="preserve"> </w:t>
            </w:r>
            <w:r w:rsidR="2F81B919" w:rsidRPr="6C41FA08">
              <w:rPr>
                <w:rFonts w:eastAsia="Times New Roman"/>
                <w:lang w:eastAsia="en-GB"/>
              </w:rPr>
              <w:t xml:space="preserve">The </w:t>
            </w:r>
            <w:r w:rsidR="27D6CF55" w:rsidRPr="6C41FA08">
              <w:rPr>
                <w:rFonts w:eastAsia="Times New Roman"/>
                <w:lang w:eastAsia="en-GB"/>
              </w:rPr>
              <w:t>v</w:t>
            </w:r>
            <w:r w:rsidR="2F81B919" w:rsidRPr="6C41FA08">
              <w:rPr>
                <w:rFonts w:eastAsia="Times New Roman"/>
                <w:lang w:eastAsia="en-GB"/>
              </w:rPr>
              <w:t xml:space="preserve">isitor is issued with a test kit to complete and register themselves and show the results to </w:t>
            </w:r>
            <w:r w:rsidR="54201D0E" w:rsidRPr="6C41FA08">
              <w:rPr>
                <w:rFonts w:eastAsia="Times New Roman"/>
                <w:lang w:eastAsia="en-GB"/>
              </w:rPr>
              <w:t>Prison staff</w:t>
            </w:r>
            <w:r w:rsidR="5EB6CEEA" w:rsidRPr="6C41FA08">
              <w:rPr>
                <w:rFonts w:eastAsia="Times New Roman"/>
                <w:lang w:eastAsia="en-GB"/>
              </w:rPr>
              <w:t>.</w:t>
            </w:r>
          </w:p>
          <w:p w14:paraId="6F398133" w14:textId="2F124D23" w:rsidR="001500C2" w:rsidRPr="00F03A1B" w:rsidRDefault="00E85DFF" w:rsidP="00F03A1B">
            <w:pPr>
              <w:spacing w:before="120" w:after="120" w:line="280" w:lineRule="exact"/>
              <w:rPr>
                <w:b/>
                <w:bCs/>
                <w:i/>
                <w:iCs/>
              </w:rPr>
            </w:pPr>
            <w:r w:rsidRPr="00F03A1B">
              <w:rPr>
                <w:b/>
                <w:bCs/>
                <w:i/>
                <w:iCs/>
              </w:rPr>
              <w:t xml:space="preserve">If a visitor declines to take a test, additional mitigation can be put in </w:t>
            </w:r>
            <w:r w:rsidR="00F03A1B" w:rsidRPr="00F03A1B">
              <w:rPr>
                <w:b/>
                <w:bCs/>
                <w:i/>
                <w:iCs/>
              </w:rPr>
              <w:t>place such</w:t>
            </w:r>
            <w:r w:rsidR="00FB3113" w:rsidRPr="00F03A1B">
              <w:rPr>
                <w:b/>
                <w:bCs/>
                <w:i/>
                <w:iCs/>
              </w:rPr>
              <w:t xml:space="preserve"> as </w:t>
            </w:r>
            <w:r w:rsidRPr="00F03A1B">
              <w:rPr>
                <w:b/>
                <w:bCs/>
                <w:i/>
                <w:iCs/>
              </w:rPr>
              <w:t>non-contact visits, social distancing and face coverings</w:t>
            </w:r>
            <w:r w:rsidR="00D61BDA">
              <w:rPr>
                <w:b/>
                <w:bCs/>
                <w:i/>
                <w:iCs/>
              </w:rPr>
              <w:t>, as decided locally</w:t>
            </w:r>
            <w:r w:rsidRPr="00F03A1B">
              <w:rPr>
                <w:b/>
                <w:bCs/>
                <w:i/>
                <w:iCs/>
              </w:rPr>
              <w:t xml:space="preserve">. However, entry </w:t>
            </w:r>
            <w:r w:rsidR="00C748BB">
              <w:rPr>
                <w:b/>
                <w:bCs/>
                <w:i/>
                <w:iCs/>
              </w:rPr>
              <w:t>must</w:t>
            </w:r>
            <w:r w:rsidRPr="00F03A1B">
              <w:rPr>
                <w:b/>
                <w:bCs/>
                <w:i/>
                <w:iCs/>
              </w:rPr>
              <w:t xml:space="preserve"> not be declined.</w:t>
            </w:r>
            <w:r w:rsidR="00D20F7D">
              <w:rPr>
                <w:b/>
                <w:bCs/>
                <w:i/>
                <w:iCs/>
              </w:rPr>
              <w:t xml:space="preserve"> </w:t>
            </w:r>
            <w:r w:rsidR="00D20F7D">
              <w:t xml:space="preserve"> </w:t>
            </w:r>
            <w:r w:rsidR="00D20F7D" w:rsidRPr="00D20F7D">
              <w:rPr>
                <w:b/>
                <w:bCs/>
                <w:i/>
                <w:iCs/>
              </w:rPr>
              <w:t>These mitigations should be decided at the point that visits is being re-introduced, in discussion with health leads and local trade union representatives.</w:t>
            </w:r>
          </w:p>
        </w:tc>
      </w:tr>
      <w:tr w:rsidR="00143879" w:rsidRPr="00DA0337" w14:paraId="32168E83" w14:textId="77777777" w:rsidTr="00733DCB">
        <w:tc>
          <w:tcPr>
            <w:tcW w:w="1290" w:type="dxa"/>
            <w:vMerge/>
          </w:tcPr>
          <w:p w14:paraId="0824A2F7" w14:textId="77777777" w:rsidR="00143879" w:rsidRPr="00DA0337" w:rsidRDefault="00143879" w:rsidP="006C5CDB">
            <w:pPr>
              <w:spacing w:before="120" w:after="120" w:line="280" w:lineRule="exact"/>
              <w:jc w:val="center"/>
              <w:rPr>
                <w:rFonts w:eastAsia="Times New Roman" w:cstheme="minorHAnsi"/>
                <w:b/>
                <w:bCs/>
                <w:color w:val="7030A0"/>
                <w:lang w:eastAsia="en-GB"/>
              </w:rPr>
            </w:pPr>
          </w:p>
        </w:tc>
        <w:tc>
          <w:tcPr>
            <w:tcW w:w="9166" w:type="dxa"/>
          </w:tcPr>
          <w:p w14:paraId="40A26C03" w14:textId="08C88FB8" w:rsidR="00F03462" w:rsidRPr="00697A12" w:rsidRDefault="15C83025" w:rsidP="6C41FA08">
            <w:pPr>
              <w:spacing w:before="120" w:after="120" w:line="280" w:lineRule="exact"/>
              <w:rPr>
                <w:rFonts w:eastAsia="Times New Roman"/>
                <w:b/>
                <w:bCs/>
                <w:lang w:eastAsia="en-GB"/>
              </w:rPr>
            </w:pPr>
            <w:r w:rsidRPr="6C41FA08">
              <w:rPr>
                <w:rFonts w:eastAsia="Times New Roman"/>
                <w:b/>
                <w:bCs/>
                <w:lang w:eastAsia="en-GB"/>
              </w:rPr>
              <w:t xml:space="preserve">Prisoner </w:t>
            </w:r>
            <w:r w:rsidR="7DFAFD81" w:rsidRPr="6C41FA08">
              <w:rPr>
                <w:rFonts w:eastAsia="Times New Roman"/>
                <w:b/>
                <w:bCs/>
                <w:lang w:eastAsia="en-GB"/>
              </w:rPr>
              <w:t xml:space="preserve">Testing: </w:t>
            </w:r>
            <w:r w:rsidR="2F81B919" w:rsidRPr="6C41FA08">
              <w:rPr>
                <w:rFonts w:eastAsia="Times New Roman"/>
                <w:lang w:eastAsia="en-GB"/>
              </w:rPr>
              <w:t>The Prisoner consents to undertake an LFD test either the day before or on the day of the visit. If the result is positive</w:t>
            </w:r>
            <w:r w:rsidR="7282C291" w:rsidRPr="6C41FA08">
              <w:rPr>
                <w:rFonts w:eastAsia="Times New Roman"/>
                <w:lang w:eastAsia="en-GB"/>
              </w:rPr>
              <w:t>, the prisoner should isolate</w:t>
            </w:r>
            <w:r w:rsidR="7B806E06" w:rsidRPr="6C41FA08">
              <w:rPr>
                <w:rFonts w:eastAsia="Times New Roman"/>
                <w:lang w:eastAsia="en-GB"/>
              </w:rPr>
              <w:t xml:space="preserve"> in line with current guidance.</w:t>
            </w:r>
          </w:p>
        </w:tc>
      </w:tr>
      <w:tr w:rsidR="00143879" w:rsidRPr="00DA0337" w14:paraId="56FD8E42" w14:textId="77777777" w:rsidTr="00733DCB">
        <w:trPr>
          <w:cantSplit/>
          <w:trHeight w:val="1134"/>
        </w:trPr>
        <w:tc>
          <w:tcPr>
            <w:tcW w:w="1290" w:type="dxa"/>
            <w:textDirection w:val="btLr"/>
          </w:tcPr>
          <w:p w14:paraId="26660A76" w14:textId="2CB2D32B" w:rsidR="00143879" w:rsidRPr="00DA0337" w:rsidRDefault="003D2E68" w:rsidP="00032B08">
            <w:pPr>
              <w:spacing w:before="120" w:after="120" w:line="280" w:lineRule="exact"/>
              <w:ind w:left="113" w:right="113"/>
              <w:jc w:val="center"/>
              <w:rPr>
                <w:rFonts w:eastAsia="Times New Roman" w:cstheme="minorHAnsi"/>
                <w:b/>
                <w:bCs/>
                <w:color w:val="7030A0"/>
                <w:lang w:eastAsia="en-GB"/>
              </w:rPr>
            </w:pPr>
            <w:r>
              <w:rPr>
                <w:rFonts w:eastAsia="Times New Roman" w:cstheme="minorHAnsi"/>
                <w:b/>
                <w:bCs/>
                <w:color w:val="7030A0"/>
                <w:lang w:eastAsia="en-GB"/>
              </w:rPr>
              <w:t>Result</w:t>
            </w:r>
            <w:r w:rsidR="00697A12">
              <w:rPr>
                <w:rFonts w:eastAsia="Times New Roman" w:cstheme="minorHAnsi"/>
                <w:b/>
                <w:bCs/>
                <w:color w:val="7030A0"/>
                <w:lang w:eastAsia="en-GB"/>
              </w:rPr>
              <w:t>s</w:t>
            </w:r>
          </w:p>
        </w:tc>
        <w:tc>
          <w:tcPr>
            <w:tcW w:w="9166" w:type="dxa"/>
          </w:tcPr>
          <w:p w14:paraId="117F2888" w14:textId="45F364FF" w:rsidR="00C375B2" w:rsidRDefault="00143879" w:rsidP="00032B08">
            <w:pPr>
              <w:spacing w:before="120" w:after="120" w:line="280" w:lineRule="exact"/>
              <w:rPr>
                <w:rFonts w:eastAsia="Times New Roman"/>
                <w:lang w:eastAsia="en-GB"/>
              </w:rPr>
            </w:pPr>
            <w:r w:rsidRPr="00382E4A">
              <w:rPr>
                <w:rFonts w:eastAsia="Times New Roman"/>
                <w:lang w:eastAsia="en-GB"/>
              </w:rPr>
              <w:t>If visitor(s) receive a</w:t>
            </w:r>
            <w:r w:rsidRPr="00697A12">
              <w:rPr>
                <w:rFonts w:eastAsia="Times New Roman"/>
                <w:b/>
                <w:lang w:eastAsia="en-GB"/>
              </w:rPr>
              <w:t xml:space="preserve"> negative</w:t>
            </w:r>
            <w:r w:rsidRPr="00382E4A">
              <w:rPr>
                <w:rFonts w:eastAsia="Times New Roman"/>
                <w:lang w:eastAsia="en-GB"/>
              </w:rPr>
              <w:t xml:space="preserve"> test result, the visit can go ahead. </w:t>
            </w:r>
          </w:p>
          <w:p w14:paraId="26569E1A" w14:textId="77777777" w:rsidR="00143879" w:rsidRDefault="00143879" w:rsidP="00032B08">
            <w:pPr>
              <w:spacing w:before="120" w:after="120" w:line="280" w:lineRule="exact"/>
              <w:rPr>
                <w:rFonts w:eastAsia="Times New Roman"/>
                <w:lang w:eastAsia="en-GB"/>
              </w:rPr>
            </w:pPr>
            <w:r w:rsidRPr="00382E4A">
              <w:rPr>
                <w:rFonts w:eastAsia="Times New Roman"/>
                <w:lang w:eastAsia="en-GB"/>
              </w:rPr>
              <w:t xml:space="preserve">If the prisoner </w:t>
            </w:r>
            <w:r w:rsidR="002829C5">
              <w:rPr>
                <w:rFonts w:eastAsia="Times New Roman"/>
                <w:lang w:eastAsia="en-GB"/>
              </w:rPr>
              <w:t xml:space="preserve">testing is </w:t>
            </w:r>
            <w:r w:rsidR="003E01FE">
              <w:rPr>
                <w:rFonts w:eastAsia="Times New Roman"/>
                <w:lang w:eastAsia="en-GB"/>
              </w:rPr>
              <w:t xml:space="preserve">also </w:t>
            </w:r>
            <w:r w:rsidR="002829C5">
              <w:rPr>
                <w:rFonts w:eastAsia="Times New Roman"/>
                <w:lang w:eastAsia="en-GB"/>
              </w:rPr>
              <w:t>taking place</w:t>
            </w:r>
            <w:r w:rsidRPr="00382E4A">
              <w:rPr>
                <w:rFonts w:eastAsia="Times New Roman"/>
                <w:lang w:eastAsia="en-GB"/>
              </w:rPr>
              <w:t>,</w:t>
            </w:r>
            <w:r w:rsidR="003C272E">
              <w:rPr>
                <w:rFonts w:eastAsia="Times New Roman"/>
                <w:lang w:eastAsia="en-GB"/>
              </w:rPr>
              <w:t xml:space="preserve"> both</w:t>
            </w:r>
            <w:r w:rsidRPr="00382E4A">
              <w:rPr>
                <w:rFonts w:eastAsia="Times New Roman"/>
                <w:lang w:eastAsia="en-GB"/>
              </w:rPr>
              <w:t xml:space="preserve"> th</w:t>
            </w:r>
            <w:r w:rsidR="002829C5">
              <w:rPr>
                <w:rFonts w:eastAsia="Times New Roman"/>
                <w:lang w:eastAsia="en-GB"/>
              </w:rPr>
              <w:t xml:space="preserve">e </w:t>
            </w:r>
            <w:r w:rsidR="00EF78C3">
              <w:rPr>
                <w:rFonts w:eastAsia="Times New Roman"/>
                <w:lang w:eastAsia="en-GB"/>
              </w:rPr>
              <w:t>prisoner’s</w:t>
            </w:r>
            <w:r w:rsidR="00EF78C3" w:rsidRPr="00382E4A">
              <w:rPr>
                <w:rFonts w:eastAsia="Times New Roman"/>
                <w:lang w:eastAsia="en-GB"/>
              </w:rPr>
              <w:t xml:space="preserve"> test</w:t>
            </w:r>
            <w:r w:rsidRPr="00382E4A">
              <w:rPr>
                <w:rFonts w:eastAsia="Times New Roman"/>
                <w:lang w:eastAsia="en-GB"/>
              </w:rPr>
              <w:t xml:space="preserve"> </w:t>
            </w:r>
            <w:r w:rsidR="003C272E">
              <w:rPr>
                <w:rFonts w:eastAsia="Times New Roman"/>
                <w:lang w:eastAsia="en-GB"/>
              </w:rPr>
              <w:t>and the visitor</w:t>
            </w:r>
            <w:r w:rsidR="003E01FE">
              <w:rPr>
                <w:rFonts w:eastAsia="Times New Roman"/>
                <w:lang w:eastAsia="en-GB"/>
              </w:rPr>
              <w:t>’</w:t>
            </w:r>
            <w:r w:rsidR="003C272E">
              <w:rPr>
                <w:rFonts w:eastAsia="Times New Roman"/>
                <w:lang w:eastAsia="en-GB"/>
              </w:rPr>
              <w:t xml:space="preserve">s test </w:t>
            </w:r>
            <w:r w:rsidRPr="00382E4A">
              <w:rPr>
                <w:rFonts w:eastAsia="Times New Roman"/>
                <w:lang w:eastAsia="en-GB"/>
              </w:rPr>
              <w:t xml:space="preserve">should be </w:t>
            </w:r>
            <w:r w:rsidRPr="00697A12">
              <w:rPr>
                <w:rFonts w:eastAsia="Times New Roman"/>
                <w:b/>
                <w:lang w:eastAsia="en-GB"/>
              </w:rPr>
              <w:t>negative</w:t>
            </w:r>
            <w:r w:rsidRPr="00382E4A">
              <w:rPr>
                <w:rFonts w:eastAsia="Times New Roman"/>
                <w:lang w:eastAsia="en-GB"/>
              </w:rPr>
              <w:t xml:space="preserve"> for the visit to proceed. </w:t>
            </w:r>
          </w:p>
          <w:p w14:paraId="26BA5FE5" w14:textId="12F31997" w:rsidR="00143879" w:rsidRPr="00382E4A" w:rsidRDefault="00BE3105" w:rsidP="00032B08">
            <w:pPr>
              <w:spacing w:before="120" w:after="120" w:line="280" w:lineRule="exact"/>
              <w:rPr>
                <w:rFonts w:eastAsia="Times New Roman"/>
                <w:lang w:eastAsia="en-GB"/>
              </w:rPr>
            </w:pPr>
            <w:r w:rsidRPr="00BE3105">
              <w:rPr>
                <w:rFonts w:eastAsia="Times New Roman"/>
                <w:lang w:eastAsia="en-GB"/>
              </w:rPr>
              <w:t xml:space="preserve">If visitor(s) receive a </w:t>
            </w:r>
            <w:r w:rsidRPr="00697A12">
              <w:rPr>
                <w:rFonts w:eastAsia="Times New Roman"/>
                <w:b/>
                <w:lang w:eastAsia="en-GB"/>
              </w:rPr>
              <w:t>positive</w:t>
            </w:r>
            <w:r w:rsidRPr="00BE3105">
              <w:rPr>
                <w:rFonts w:eastAsia="Times New Roman"/>
                <w:lang w:eastAsia="en-GB"/>
              </w:rPr>
              <w:t xml:space="preserve"> test the visit will not be allowed to take place.  </w:t>
            </w:r>
          </w:p>
        </w:tc>
      </w:tr>
    </w:tbl>
    <w:p w14:paraId="0264CC5D" w14:textId="77777777" w:rsidR="00143879" w:rsidRPr="00EC0F60" w:rsidRDefault="00143879" w:rsidP="00032B08">
      <w:pPr>
        <w:spacing w:before="120" w:after="120" w:line="280" w:lineRule="exact"/>
      </w:pPr>
    </w:p>
    <w:sectPr w:rsidR="00143879" w:rsidRPr="00EC0F60" w:rsidSect="00D57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ED7"/>
    <w:multiLevelType w:val="hybridMultilevel"/>
    <w:tmpl w:val="8BAA638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7709"/>
    <w:multiLevelType w:val="hybridMultilevel"/>
    <w:tmpl w:val="AE36B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5AF2"/>
    <w:multiLevelType w:val="hybridMultilevel"/>
    <w:tmpl w:val="43A0E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06670"/>
    <w:multiLevelType w:val="hybridMultilevel"/>
    <w:tmpl w:val="4088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105BF"/>
    <w:multiLevelType w:val="hybridMultilevel"/>
    <w:tmpl w:val="BF1C0EBE"/>
    <w:lvl w:ilvl="0" w:tplc="CDF6104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51E28"/>
    <w:multiLevelType w:val="hybridMultilevel"/>
    <w:tmpl w:val="3ADC7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331CD"/>
    <w:multiLevelType w:val="hybridMultilevel"/>
    <w:tmpl w:val="8B8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B113F"/>
    <w:multiLevelType w:val="hybridMultilevel"/>
    <w:tmpl w:val="AFB07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043A3"/>
    <w:multiLevelType w:val="hybridMultilevel"/>
    <w:tmpl w:val="2F041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3"/>
  </w:num>
  <w:num w:numId="6">
    <w:abstractNumId w:val="6"/>
  </w:num>
  <w:num w:numId="7">
    <w:abstractNumId w:val="4"/>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DE"/>
    <w:rsid w:val="00005F2B"/>
    <w:rsid w:val="00006343"/>
    <w:rsid w:val="0000667B"/>
    <w:rsid w:val="000066DB"/>
    <w:rsid w:val="00006AD0"/>
    <w:rsid w:val="00010010"/>
    <w:rsid w:val="00010613"/>
    <w:rsid w:val="00010E52"/>
    <w:rsid w:val="00012D95"/>
    <w:rsid w:val="00012DE0"/>
    <w:rsid w:val="00015085"/>
    <w:rsid w:val="00015EFE"/>
    <w:rsid w:val="00017E0B"/>
    <w:rsid w:val="00020DB9"/>
    <w:rsid w:val="000217CA"/>
    <w:rsid w:val="00023C44"/>
    <w:rsid w:val="000270E9"/>
    <w:rsid w:val="00032B08"/>
    <w:rsid w:val="00033D0B"/>
    <w:rsid w:val="00034771"/>
    <w:rsid w:val="00052EFA"/>
    <w:rsid w:val="000530AA"/>
    <w:rsid w:val="000560C7"/>
    <w:rsid w:val="0005628E"/>
    <w:rsid w:val="0005756A"/>
    <w:rsid w:val="00062F35"/>
    <w:rsid w:val="000640CB"/>
    <w:rsid w:val="00064C65"/>
    <w:rsid w:val="00065BC2"/>
    <w:rsid w:val="0007236B"/>
    <w:rsid w:val="0007342F"/>
    <w:rsid w:val="00074D1C"/>
    <w:rsid w:val="00077883"/>
    <w:rsid w:val="00077A38"/>
    <w:rsid w:val="0008209F"/>
    <w:rsid w:val="00084AD8"/>
    <w:rsid w:val="00092367"/>
    <w:rsid w:val="0009247D"/>
    <w:rsid w:val="00092762"/>
    <w:rsid w:val="000931C5"/>
    <w:rsid w:val="00095CE8"/>
    <w:rsid w:val="000A1A42"/>
    <w:rsid w:val="000A1CCE"/>
    <w:rsid w:val="000A4394"/>
    <w:rsid w:val="000B03A3"/>
    <w:rsid w:val="000B32F1"/>
    <w:rsid w:val="000B57DC"/>
    <w:rsid w:val="000B6439"/>
    <w:rsid w:val="000B755E"/>
    <w:rsid w:val="000C19C5"/>
    <w:rsid w:val="000C24FC"/>
    <w:rsid w:val="000C3E63"/>
    <w:rsid w:val="000C4D07"/>
    <w:rsid w:val="000C79E1"/>
    <w:rsid w:val="000D1335"/>
    <w:rsid w:val="000D19B9"/>
    <w:rsid w:val="000D1CDD"/>
    <w:rsid w:val="000D2B14"/>
    <w:rsid w:val="000D7520"/>
    <w:rsid w:val="000E01AC"/>
    <w:rsid w:val="000E0808"/>
    <w:rsid w:val="000E0E06"/>
    <w:rsid w:val="000E3F91"/>
    <w:rsid w:val="000E462C"/>
    <w:rsid w:val="000E4937"/>
    <w:rsid w:val="000E7143"/>
    <w:rsid w:val="000F06C6"/>
    <w:rsid w:val="000F1467"/>
    <w:rsid w:val="000F1D67"/>
    <w:rsid w:val="000F2F5F"/>
    <w:rsid w:val="000F4E57"/>
    <w:rsid w:val="000F7755"/>
    <w:rsid w:val="001006CE"/>
    <w:rsid w:val="00100A77"/>
    <w:rsid w:val="00101B2B"/>
    <w:rsid w:val="001063E0"/>
    <w:rsid w:val="001117F5"/>
    <w:rsid w:val="00112893"/>
    <w:rsid w:val="00114F21"/>
    <w:rsid w:val="00115F2E"/>
    <w:rsid w:val="00124047"/>
    <w:rsid w:val="00127297"/>
    <w:rsid w:val="00133B15"/>
    <w:rsid w:val="001353B4"/>
    <w:rsid w:val="00136B3F"/>
    <w:rsid w:val="00137363"/>
    <w:rsid w:val="001423A1"/>
    <w:rsid w:val="0014266B"/>
    <w:rsid w:val="00143879"/>
    <w:rsid w:val="00145ECC"/>
    <w:rsid w:val="00146344"/>
    <w:rsid w:val="00146B42"/>
    <w:rsid w:val="001500C2"/>
    <w:rsid w:val="00151FF3"/>
    <w:rsid w:val="0015376D"/>
    <w:rsid w:val="0015628F"/>
    <w:rsid w:val="001575A1"/>
    <w:rsid w:val="00160C6E"/>
    <w:rsid w:val="00160FBD"/>
    <w:rsid w:val="001622E9"/>
    <w:rsid w:val="00164237"/>
    <w:rsid w:val="001708A8"/>
    <w:rsid w:val="00171073"/>
    <w:rsid w:val="001713E7"/>
    <w:rsid w:val="001724C0"/>
    <w:rsid w:val="00172AE2"/>
    <w:rsid w:val="0017320A"/>
    <w:rsid w:val="0017613B"/>
    <w:rsid w:val="00176236"/>
    <w:rsid w:val="0018385B"/>
    <w:rsid w:val="00185A6E"/>
    <w:rsid w:val="00185CC0"/>
    <w:rsid w:val="00186251"/>
    <w:rsid w:val="001866DD"/>
    <w:rsid w:val="001870C5"/>
    <w:rsid w:val="00194584"/>
    <w:rsid w:val="00196E5D"/>
    <w:rsid w:val="00196ECC"/>
    <w:rsid w:val="001975FA"/>
    <w:rsid w:val="001A103D"/>
    <w:rsid w:val="001A2B3F"/>
    <w:rsid w:val="001A4FCC"/>
    <w:rsid w:val="001A56A5"/>
    <w:rsid w:val="001A6E76"/>
    <w:rsid w:val="001A704E"/>
    <w:rsid w:val="001B17DE"/>
    <w:rsid w:val="001B2CB4"/>
    <w:rsid w:val="001C2505"/>
    <w:rsid w:val="001C2E64"/>
    <w:rsid w:val="001D17D7"/>
    <w:rsid w:val="001D76F2"/>
    <w:rsid w:val="001E0A90"/>
    <w:rsid w:val="001E10A2"/>
    <w:rsid w:val="001E2B47"/>
    <w:rsid w:val="001E3AB4"/>
    <w:rsid w:val="001F1AE9"/>
    <w:rsid w:val="001F5A3D"/>
    <w:rsid w:val="0020015D"/>
    <w:rsid w:val="00201E45"/>
    <w:rsid w:val="00203490"/>
    <w:rsid w:val="002034A0"/>
    <w:rsid w:val="00203F54"/>
    <w:rsid w:val="0020623D"/>
    <w:rsid w:val="00206A49"/>
    <w:rsid w:val="00206E2B"/>
    <w:rsid w:val="00210985"/>
    <w:rsid w:val="00211BF5"/>
    <w:rsid w:val="002166DE"/>
    <w:rsid w:val="00216DB4"/>
    <w:rsid w:val="00221DAF"/>
    <w:rsid w:val="00224A82"/>
    <w:rsid w:val="00227C71"/>
    <w:rsid w:val="00227DBB"/>
    <w:rsid w:val="002326A8"/>
    <w:rsid w:val="0023324B"/>
    <w:rsid w:val="002356D8"/>
    <w:rsid w:val="00243ED2"/>
    <w:rsid w:val="00246B45"/>
    <w:rsid w:val="0025035A"/>
    <w:rsid w:val="00252827"/>
    <w:rsid w:val="00252892"/>
    <w:rsid w:val="0025717C"/>
    <w:rsid w:val="0026125F"/>
    <w:rsid w:val="00262D4A"/>
    <w:rsid w:val="00262FE3"/>
    <w:rsid w:val="00265E0C"/>
    <w:rsid w:val="00273BF0"/>
    <w:rsid w:val="00273E26"/>
    <w:rsid w:val="00275423"/>
    <w:rsid w:val="002765F1"/>
    <w:rsid w:val="00277B0A"/>
    <w:rsid w:val="002829C5"/>
    <w:rsid w:val="0028317C"/>
    <w:rsid w:val="00283F7F"/>
    <w:rsid w:val="00284222"/>
    <w:rsid w:val="00290208"/>
    <w:rsid w:val="002906C3"/>
    <w:rsid w:val="00293AD7"/>
    <w:rsid w:val="0029423E"/>
    <w:rsid w:val="002A1269"/>
    <w:rsid w:val="002A434A"/>
    <w:rsid w:val="002A54FE"/>
    <w:rsid w:val="002A69D2"/>
    <w:rsid w:val="002B0600"/>
    <w:rsid w:val="002B1C6C"/>
    <w:rsid w:val="002B1F11"/>
    <w:rsid w:val="002B213A"/>
    <w:rsid w:val="002B428A"/>
    <w:rsid w:val="002B492C"/>
    <w:rsid w:val="002C2277"/>
    <w:rsid w:val="002C6387"/>
    <w:rsid w:val="002C7B4C"/>
    <w:rsid w:val="002D21C4"/>
    <w:rsid w:val="002D3D39"/>
    <w:rsid w:val="002D7944"/>
    <w:rsid w:val="002E130E"/>
    <w:rsid w:val="002E2B38"/>
    <w:rsid w:val="002E650D"/>
    <w:rsid w:val="002F3996"/>
    <w:rsid w:val="002F6C00"/>
    <w:rsid w:val="0030092D"/>
    <w:rsid w:val="003019D5"/>
    <w:rsid w:val="00301D6B"/>
    <w:rsid w:val="0030210E"/>
    <w:rsid w:val="0030273A"/>
    <w:rsid w:val="00303E88"/>
    <w:rsid w:val="003044F4"/>
    <w:rsid w:val="00305FF3"/>
    <w:rsid w:val="0030716B"/>
    <w:rsid w:val="0031335C"/>
    <w:rsid w:val="003138CF"/>
    <w:rsid w:val="00313C50"/>
    <w:rsid w:val="00314CCA"/>
    <w:rsid w:val="00315690"/>
    <w:rsid w:val="00317BD1"/>
    <w:rsid w:val="00322B50"/>
    <w:rsid w:val="003237E9"/>
    <w:rsid w:val="00327E38"/>
    <w:rsid w:val="00327F5F"/>
    <w:rsid w:val="00330EB3"/>
    <w:rsid w:val="00335CE0"/>
    <w:rsid w:val="00336471"/>
    <w:rsid w:val="00336911"/>
    <w:rsid w:val="00336984"/>
    <w:rsid w:val="003402A2"/>
    <w:rsid w:val="00344848"/>
    <w:rsid w:val="00345E89"/>
    <w:rsid w:val="0034715A"/>
    <w:rsid w:val="00347656"/>
    <w:rsid w:val="0035240D"/>
    <w:rsid w:val="00352DC4"/>
    <w:rsid w:val="0035460D"/>
    <w:rsid w:val="00355EA2"/>
    <w:rsid w:val="00357B9A"/>
    <w:rsid w:val="0036135A"/>
    <w:rsid w:val="003622FC"/>
    <w:rsid w:val="00364B92"/>
    <w:rsid w:val="003664AF"/>
    <w:rsid w:val="00366C63"/>
    <w:rsid w:val="003729CC"/>
    <w:rsid w:val="00375140"/>
    <w:rsid w:val="00375409"/>
    <w:rsid w:val="003758E5"/>
    <w:rsid w:val="00375DF3"/>
    <w:rsid w:val="00382E4A"/>
    <w:rsid w:val="00383A50"/>
    <w:rsid w:val="00386E60"/>
    <w:rsid w:val="0039534C"/>
    <w:rsid w:val="003966E9"/>
    <w:rsid w:val="00396A1B"/>
    <w:rsid w:val="003A0E72"/>
    <w:rsid w:val="003A139B"/>
    <w:rsid w:val="003B133D"/>
    <w:rsid w:val="003B2516"/>
    <w:rsid w:val="003B295E"/>
    <w:rsid w:val="003B65CA"/>
    <w:rsid w:val="003B68B6"/>
    <w:rsid w:val="003B6F4F"/>
    <w:rsid w:val="003C094A"/>
    <w:rsid w:val="003C161F"/>
    <w:rsid w:val="003C272E"/>
    <w:rsid w:val="003C3786"/>
    <w:rsid w:val="003C41EA"/>
    <w:rsid w:val="003C6FD3"/>
    <w:rsid w:val="003C7307"/>
    <w:rsid w:val="003C7988"/>
    <w:rsid w:val="003C7EC2"/>
    <w:rsid w:val="003D12EA"/>
    <w:rsid w:val="003D1A6E"/>
    <w:rsid w:val="003D2C19"/>
    <w:rsid w:val="003D2E68"/>
    <w:rsid w:val="003D3143"/>
    <w:rsid w:val="003D5E4F"/>
    <w:rsid w:val="003D7C7D"/>
    <w:rsid w:val="003E01FE"/>
    <w:rsid w:val="003E138F"/>
    <w:rsid w:val="003E1463"/>
    <w:rsid w:val="003E4DCB"/>
    <w:rsid w:val="003F1503"/>
    <w:rsid w:val="003F364F"/>
    <w:rsid w:val="003F4651"/>
    <w:rsid w:val="004011AF"/>
    <w:rsid w:val="00406950"/>
    <w:rsid w:val="004128BF"/>
    <w:rsid w:val="00412C4F"/>
    <w:rsid w:val="00413C39"/>
    <w:rsid w:val="00421AF2"/>
    <w:rsid w:val="00422934"/>
    <w:rsid w:val="00422C61"/>
    <w:rsid w:val="00424323"/>
    <w:rsid w:val="004256B7"/>
    <w:rsid w:val="004308A8"/>
    <w:rsid w:val="00432B9B"/>
    <w:rsid w:val="00443CFB"/>
    <w:rsid w:val="00450132"/>
    <w:rsid w:val="00452C15"/>
    <w:rsid w:val="00453F9E"/>
    <w:rsid w:val="00454891"/>
    <w:rsid w:val="00455AB6"/>
    <w:rsid w:val="00455E52"/>
    <w:rsid w:val="00455EAD"/>
    <w:rsid w:val="004561F0"/>
    <w:rsid w:val="00462470"/>
    <w:rsid w:val="004637D4"/>
    <w:rsid w:val="0047212E"/>
    <w:rsid w:val="00472424"/>
    <w:rsid w:val="00474994"/>
    <w:rsid w:val="00474F1B"/>
    <w:rsid w:val="00484F70"/>
    <w:rsid w:val="00485CD5"/>
    <w:rsid w:val="00486FBA"/>
    <w:rsid w:val="0048730B"/>
    <w:rsid w:val="00490986"/>
    <w:rsid w:val="0049255A"/>
    <w:rsid w:val="00493B50"/>
    <w:rsid w:val="004953C2"/>
    <w:rsid w:val="00495E96"/>
    <w:rsid w:val="004961B3"/>
    <w:rsid w:val="004965F3"/>
    <w:rsid w:val="004A4368"/>
    <w:rsid w:val="004A5C11"/>
    <w:rsid w:val="004B5DF2"/>
    <w:rsid w:val="004C015D"/>
    <w:rsid w:val="004C032D"/>
    <w:rsid w:val="004C51AB"/>
    <w:rsid w:val="004C5E14"/>
    <w:rsid w:val="004C763E"/>
    <w:rsid w:val="004D0631"/>
    <w:rsid w:val="004D2296"/>
    <w:rsid w:val="004D6BEF"/>
    <w:rsid w:val="004D7851"/>
    <w:rsid w:val="004D7855"/>
    <w:rsid w:val="004E4BCC"/>
    <w:rsid w:val="004E5185"/>
    <w:rsid w:val="004F0A51"/>
    <w:rsid w:val="004F2543"/>
    <w:rsid w:val="004F352C"/>
    <w:rsid w:val="00510A31"/>
    <w:rsid w:val="00510A49"/>
    <w:rsid w:val="00513877"/>
    <w:rsid w:val="00513B10"/>
    <w:rsid w:val="00514447"/>
    <w:rsid w:val="005165EC"/>
    <w:rsid w:val="00520EB5"/>
    <w:rsid w:val="005221C3"/>
    <w:rsid w:val="00524423"/>
    <w:rsid w:val="0052586E"/>
    <w:rsid w:val="00525B9A"/>
    <w:rsid w:val="00530229"/>
    <w:rsid w:val="0053558A"/>
    <w:rsid w:val="005411C8"/>
    <w:rsid w:val="00541856"/>
    <w:rsid w:val="005422FD"/>
    <w:rsid w:val="00550E76"/>
    <w:rsid w:val="0055203C"/>
    <w:rsid w:val="0055551A"/>
    <w:rsid w:val="00555AA1"/>
    <w:rsid w:val="00557B4C"/>
    <w:rsid w:val="0055A6FC"/>
    <w:rsid w:val="0056075E"/>
    <w:rsid w:val="0056214E"/>
    <w:rsid w:val="0056362A"/>
    <w:rsid w:val="00563DE3"/>
    <w:rsid w:val="005642D2"/>
    <w:rsid w:val="0056561C"/>
    <w:rsid w:val="005673CB"/>
    <w:rsid w:val="00571879"/>
    <w:rsid w:val="00574C52"/>
    <w:rsid w:val="005775C2"/>
    <w:rsid w:val="00581B64"/>
    <w:rsid w:val="00583EAE"/>
    <w:rsid w:val="00586F13"/>
    <w:rsid w:val="005870CD"/>
    <w:rsid w:val="00590499"/>
    <w:rsid w:val="005909B8"/>
    <w:rsid w:val="00590BA3"/>
    <w:rsid w:val="00590CC5"/>
    <w:rsid w:val="00592DEE"/>
    <w:rsid w:val="00593908"/>
    <w:rsid w:val="00593FAA"/>
    <w:rsid w:val="005942EA"/>
    <w:rsid w:val="005A4781"/>
    <w:rsid w:val="005A504E"/>
    <w:rsid w:val="005A67C1"/>
    <w:rsid w:val="005A6ECA"/>
    <w:rsid w:val="005B2A3A"/>
    <w:rsid w:val="005B2F90"/>
    <w:rsid w:val="005B5CF7"/>
    <w:rsid w:val="005B6D3E"/>
    <w:rsid w:val="005C4380"/>
    <w:rsid w:val="005C4DC6"/>
    <w:rsid w:val="005D22EE"/>
    <w:rsid w:val="005D2421"/>
    <w:rsid w:val="005D6950"/>
    <w:rsid w:val="005D6F58"/>
    <w:rsid w:val="005E2FEC"/>
    <w:rsid w:val="005E37E0"/>
    <w:rsid w:val="005E6B63"/>
    <w:rsid w:val="005E7109"/>
    <w:rsid w:val="005F0CAD"/>
    <w:rsid w:val="005F3A71"/>
    <w:rsid w:val="005F4FC9"/>
    <w:rsid w:val="005F566C"/>
    <w:rsid w:val="005F639E"/>
    <w:rsid w:val="005F724F"/>
    <w:rsid w:val="00600D59"/>
    <w:rsid w:val="006020D8"/>
    <w:rsid w:val="00602D00"/>
    <w:rsid w:val="00603B1C"/>
    <w:rsid w:val="00603BC5"/>
    <w:rsid w:val="00605924"/>
    <w:rsid w:val="00607E23"/>
    <w:rsid w:val="0061042D"/>
    <w:rsid w:val="00611B39"/>
    <w:rsid w:val="00614459"/>
    <w:rsid w:val="00615F24"/>
    <w:rsid w:val="00617B7B"/>
    <w:rsid w:val="00620954"/>
    <w:rsid w:val="006230F1"/>
    <w:rsid w:val="00623E81"/>
    <w:rsid w:val="00631814"/>
    <w:rsid w:val="0063385B"/>
    <w:rsid w:val="006338E0"/>
    <w:rsid w:val="00634E99"/>
    <w:rsid w:val="0063545A"/>
    <w:rsid w:val="006363E4"/>
    <w:rsid w:val="0063647F"/>
    <w:rsid w:val="00640AB2"/>
    <w:rsid w:val="00642021"/>
    <w:rsid w:val="00644252"/>
    <w:rsid w:val="00644C9F"/>
    <w:rsid w:val="006464EB"/>
    <w:rsid w:val="00653227"/>
    <w:rsid w:val="00660E79"/>
    <w:rsid w:val="00664839"/>
    <w:rsid w:val="00665A77"/>
    <w:rsid w:val="0066790A"/>
    <w:rsid w:val="00670B0C"/>
    <w:rsid w:val="006736BC"/>
    <w:rsid w:val="0067461C"/>
    <w:rsid w:val="00677F11"/>
    <w:rsid w:val="006804B0"/>
    <w:rsid w:val="00681861"/>
    <w:rsid w:val="00684915"/>
    <w:rsid w:val="006869DE"/>
    <w:rsid w:val="00686C4E"/>
    <w:rsid w:val="00695B6C"/>
    <w:rsid w:val="00696C72"/>
    <w:rsid w:val="006975BB"/>
    <w:rsid w:val="00697A12"/>
    <w:rsid w:val="006A065C"/>
    <w:rsid w:val="006A0B25"/>
    <w:rsid w:val="006A1747"/>
    <w:rsid w:val="006A544C"/>
    <w:rsid w:val="006A5861"/>
    <w:rsid w:val="006A6DCE"/>
    <w:rsid w:val="006A7447"/>
    <w:rsid w:val="006B442D"/>
    <w:rsid w:val="006C0A3B"/>
    <w:rsid w:val="006C22E1"/>
    <w:rsid w:val="006C303C"/>
    <w:rsid w:val="006C44D5"/>
    <w:rsid w:val="006C50D5"/>
    <w:rsid w:val="006C5CDB"/>
    <w:rsid w:val="006C6B48"/>
    <w:rsid w:val="006C73D8"/>
    <w:rsid w:val="006D03CE"/>
    <w:rsid w:val="006D07D9"/>
    <w:rsid w:val="006D59C4"/>
    <w:rsid w:val="006D5EFE"/>
    <w:rsid w:val="006D6AE5"/>
    <w:rsid w:val="006E33C5"/>
    <w:rsid w:val="006F2E01"/>
    <w:rsid w:val="006F5228"/>
    <w:rsid w:val="00700790"/>
    <w:rsid w:val="00702632"/>
    <w:rsid w:val="00706FA1"/>
    <w:rsid w:val="00710275"/>
    <w:rsid w:val="00710641"/>
    <w:rsid w:val="00710A9E"/>
    <w:rsid w:val="00710DB6"/>
    <w:rsid w:val="00713822"/>
    <w:rsid w:val="00714B27"/>
    <w:rsid w:val="007154A1"/>
    <w:rsid w:val="00715F8C"/>
    <w:rsid w:val="007201E7"/>
    <w:rsid w:val="007220A0"/>
    <w:rsid w:val="007221F0"/>
    <w:rsid w:val="0072676B"/>
    <w:rsid w:val="00730517"/>
    <w:rsid w:val="007306B7"/>
    <w:rsid w:val="00731DCF"/>
    <w:rsid w:val="00733DCB"/>
    <w:rsid w:val="00735F7A"/>
    <w:rsid w:val="00740AAE"/>
    <w:rsid w:val="00742CAD"/>
    <w:rsid w:val="00743764"/>
    <w:rsid w:val="0074739F"/>
    <w:rsid w:val="007508A0"/>
    <w:rsid w:val="00751B50"/>
    <w:rsid w:val="00753ED4"/>
    <w:rsid w:val="007554AC"/>
    <w:rsid w:val="00757716"/>
    <w:rsid w:val="007614DF"/>
    <w:rsid w:val="00763F4C"/>
    <w:rsid w:val="0076485B"/>
    <w:rsid w:val="007717B7"/>
    <w:rsid w:val="00772E7D"/>
    <w:rsid w:val="00774CBC"/>
    <w:rsid w:val="00776FC5"/>
    <w:rsid w:val="00780DCC"/>
    <w:rsid w:val="0078149B"/>
    <w:rsid w:val="00781604"/>
    <w:rsid w:val="007848A6"/>
    <w:rsid w:val="0078522B"/>
    <w:rsid w:val="007854C9"/>
    <w:rsid w:val="007872BF"/>
    <w:rsid w:val="00787EAA"/>
    <w:rsid w:val="00792A24"/>
    <w:rsid w:val="00794431"/>
    <w:rsid w:val="00795AE9"/>
    <w:rsid w:val="007976BA"/>
    <w:rsid w:val="007A0D34"/>
    <w:rsid w:val="007A1BCA"/>
    <w:rsid w:val="007A3E5E"/>
    <w:rsid w:val="007A479F"/>
    <w:rsid w:val="007B0497"/>
    <w:rsid w:val="007B06C9"/>
    <w:rsid w:val="007B0AB1"/>
    <w:rsid w:val="007B2256"/>
    <w:rsid w:val="007B3E71"/>
    <w:rsid w:val="007B5653"/>
    <w:rsid w:val="007C0258"/>
    <w:rsid w:val="007C2252"/>
    <w:rsid w:val="007C2934"/>
    <w:rsid w:val="007C47BD"/>
    <w:rsid w:val="007C6580"/>
    <w:rsid w:val="007D07CF"/>
    <w:rsid w:val="007D52ED"/>
    <w:rsid w:val="007D5E10"/>
    <w:rsid w:val="007D6931"/>
    <w:rsid w:val="007E3EE3"/>
    <w:rsid w:val="007E6635"/>
    <w:rsid w:val="007F1F90"/>
    <w:rsid w:val="007F3A5C"/>
    <w:rsid w:val="007F5BF6"/>
    <w:rsid w:val="007F7F7D"/>
    <w:rsid w:val="0080275F"/>
    <w:rsid w:val="0081033E"/>
    <w:rsid w:val="008149D9"/>
    <w:rsid w:val="00821D8C"/>
    <w:rsid w:val="00822E56"/>
    <w:rsid w:val="00824749"/>
    <w:rsid w:val="00827145"/>
    <w:rsid w:val="00833BCF"/>
    <w:rsid w:val="008342BA"/>
    <w:rsid w:val="00835201"/>
    <w:rsid w:val="0083533D"/>
    <w:rsid w:val="00835FDD"/>
    <w:rsid w:val="008428D9"/>
    <w:rsid w:val="008440CB"/>
    <w:rsid w:val="008463AF"/>
    <w:rsid w:val="00855754"/>
    <w:rsid w:val="00857C58"/>
    <w:rsid w:val="00860372"/>
    <w:rsid w:val="008605EE"/>
    <w:rsid w:val="00860DC7"/>
    <w:rsid w:val="008617D5"/>
    <w:rsid w:val="00866409"/>
    <w:rsid w:val="008703EE"/>
    <w:rsid w:val="008734D1"/>
    <w:rsid w:val="00884ACA"/>
    <w:rsid w:val="0088663B"/>
    <w:rsid w:val="00887FDA"/>
    <w:rsid w:val="0089079F"/>
    <w:rsid w:val="00891DAD"/>
    <w:rsid w:val="00892316"/>
    <w:rsid w:val="00892C0B"/>
    <w:rsid w:val="00896ED2"/>
    <w:rsid w:val="008A11C0"/>
    <w:rsid w:val="008A3EB3"/>
    <w:rsid w:val="008A5649"/>
    <w:rsid w:val="008B082F"/>
    <w:rsid w:val="008B28E7"/>
    <w:rsid w:val="008B3575"/>
    <w:rsid w:val="008B429E"/>
    <w:rsid w:val="008C4058"/>
    <w:rsid w:val="008C57E5"/>
    <w:rsid w:val="008D2EF6"/>
    <w:rsid w:val="008D380B"/>
    <w:rsid w:val="008D5FC2"/>
    <w:rsid w:val="008E0B82"/>
    <w:rsid w:val="008E21B7"/>
    <w:rsid w:val="008E287A"/>
    <w:rsid w:val="008E5A63"/>
    <w:rsid w:val="008E600B"/>
    <w:rsid w:val="008E714A"/>
    <w:rsid w:val="008F0599"/>
    <w:rsid w:val="008F0BF2"/>
    <w:rsid w:val="008F258B"/>
    <w:rsid w:val="008F505F"/>
    <w:rsid w:val="008F6B0B"/>
    <w:rsid w:val="008F7A58"/>
    <w:rsid w:val="009007D3"/>
    <w:rsid w:val="00901F0E"/>
    <w:rsid w:val="00904030"/>
    <w:rsid w:val="00907421"/>
    <w:rsid w:val="009164F5"/>
    <w:rsid w:val="00916CEE"/>
    <w:rsid w:val="009207AB"/>
    <w:rsid w:val="0092532D"/>
    <w:rsid w:val="009300A6"/>
    <w:rsid w:val="009305B7"/>
    <w:rsid w:val="00931BAF"/>
    <w:rsid w:val="00934839"/>
    <w:rsid w:val="00940A9A"/>
    <w:rsid w:val="00940CF2"/>
    <w:rsid w:val="00945EC1"/>
    <w:rsid w:val="00950723"/>
    <w:rsid w:val="00953772"/>
    <w:rsid w:val="00955757"/>
    <w:rsid w:val="0096045E"/>
    <w:rsid w:val="00960617"/>
    <w:rsid w:val="009631E8"/>
    <w:rsid w:val="00965604"/>
    <w:rsid w:val="00975614"/>
    <w:rsid w:val="00975D7B"/>
    <w:rsid w:val="0097790A"/>
    <w:rsid w:val="00977D39"/>
    <w:rsid w:val="00985ECE"/>
    <w:rsid w:val="0098771E"/>
    <w:rsid w:val="009938ED"/>
    <w:rsid w:val="009945FC"/>
    <w:rsid w:val="00997705"/>
    <w:rsid w:val="009A4F18"/>
    <w:rsid w:val="009A702F"/>
    <w:rsid w:val="009B36BC"/>
    <w:rsid w:val="009B7350"/>
    <w:rsid w:val="009C1698"/>
    <w:rsid w:val="009C6627"/>
    <w:rsid w:val="009D182A"/>
    <w:rsid w:val="009D2288"/>
    <w:rsid w:val="009D2BCA"/>
    <w:rsid w:val="00A02271"/>
    <w:rsid w:val="00A02E10"/>
    <w:rsid w:val="00A10118"/>
    <w:rsid w:val="00A12491"/>
    <w:rsid w:val="00A13B4F"/>
    <w:rsid w:val="00A155EA"/>
    <w:rsid w:val="00A20226"/>
    <w:rsid w:val="00A24257"/>
    <w:rsid w:val="00A25EFB"/>
    <w:rsid w:val="00A32A66"/>
    <w:rsid w:val="00A33729"/>
    <w:rsid w:val="00A33D54"/>
    <w:rsid w:val="00A34D54"/>
    <w:rsid w:val="00A34E8B"/>
    <w:rsid w:val="00A43B1A"/>
    <w:rsid w:val="00A51E32"/>
    <w:rsid w:val="00A52651"/>
    <w:rsid w:val="00A53A27"/>
    <w:rsid w:val="00A53FBF"/>
    <w:rsid w:val="00A55C19"/>
    <w:rsid w:val="00A6231E"/>
    <w:rsid w:val="00A62F39"/>
    <w:rsid w:val="00A64668"/>
    <w:rsid w:val="00A71533"/>
    <w:rsid w:val="00A74264"/>
    <w:rsid w:val="00A856A6"/>
    <w:rsid w:val="00A878F4"/>
    <w:rsid w:val="00A879E5"/>
    <w:rsid w:val="00A87CC8"/>
    <w:rsid w:val="00A87E6D"/>
    <w:rsid w:val="00A91C96"/>
    <w:rsid w:val="00A9230E"/>
    <w:rsid w:val="00A933FD"/>
    <w:rsid w:val="00A9456B"/>
    <w:rsid w:val="00A94D0F"/>
    <w:rsid w:val="00A94D4F"/>
    <w:rsid w:val="00A95423"/>
    <w:rsid w:val="00A95789"/>
    <w:rsid w:val="00AA0BDD"/>
    <w:rsid w:val="00AA3CCD"/>
    <w:rsid w:val="00AA5EE7"/>
    <w:rsid w:val="00AA5F23"/>
    <w:rsid w:val="00AB0B3E"/>
    <w:rsid w:val="00AB128F"/>
    <w:rsid w:val="00AB1B19"/>
    <w:rsid w:val="00AC74C4"/>
    <w:rsid w:val="00AC7ACF"/>
    <w:rsid w:val="00AD0988"/>
    <w:rsid w:val="00AD0E9E"/>
    <w:rsid w:val="00AD35D9"/>
    <w:rsid w:val="00AD3E79"/>
    <w:rsid w:val="00AD5921"/>
    <w:rsid w:val="00AD78AD"/>
    <w:rsid w:val="00AD9BA7"/>
    <w:rsid w:val="00AE12B4"/>
    <w:rsid w:val="00AE274E"/>
    <w:rsid w:val="00AE51E8"/>
    <w:rsid w:val="00AE521F"/>
    <w:rsid w:val="00AF0B3A"/>
    <w:rsid w:val="00AF4D8B"/>
    <w:rsid w:val="00AF4DAA"/>
    <w:rsid w:val="00B0532A"/>
    <w:rsid w:val="00B12067"/>
    <w:rsid w:val="00B1284C"/>
    <w:rsid w:val="00B13F76"/>
    <w:rsid w:val="00B1784E"/>
    <w:rsid w:val="00B1798F"/>
    <w:rsid w:val="00B23DB8"/>
    <w:rsid w:val="00B248B5"/>
    <w:rsid w:val="00B25F28"/>
    <w:rsid w:val="00B26089"/>
    <w:rsid w:val="00B30474"/>
    <w:rsid w:val="00B304EE"/>
    <w:rsid w:val="00B4198C"/>
    <w:rsid w:val="00B441F3"/>
    <w:rsid w:val="00B455B2"/>
    <w:rsid w:val="00B508ED"/>
    <w:rsid w:val="00B50EAA"/>
    <w:rsid w:val="00B54651"/>
    <w:rsid w:val="00B54B63"/>
    <w:rsid w:val="00B6064A"/>
    <w:rsid w:val="00B618DE"/>
    <w:rsid w:val="00B63A8C"/>
    <w:rsid w:val="00B63E5C"/>
    <w:rsid w:val="00B6439F"/>
    <w:rsid w:val="00B65B9D"/>
    <w:rsid w:val="00B664D3"/>
    <w:rsid w:val="00B67329"/>
    <w:rsid w:val="00B70623"/>
    <w:rsid w:val="00B715BD"/>
    <w:rsid w:val="00B71E59"/>
    <w:rsid w:val="00B73286"/>
    <w:rsid w:val="00B74600"/>
    <w:rsid w:val="00B75B56"/>
    <w:rsid w:val="00B8269B"/>
    <w:rsid w:val="00B82A15"/>
    <w:rsid w:val="00B83B74"/>
    <w:rsid w:val="00B84548"/>
    <w:rsid w:val="00B87378"/>
    <w:rsid w:val="00B9037E"/>
    <w:rsid w:val="00B90D90"/>
    <w:rsid w:val="00BB16A1"/>
    <w:rsid w:val="00BB235B"/>
    <w:rsid w:val="00BB2BE5"/>
    <w:rsid w:val="00BB2E7F"/>
    <w:rsid w:val="00BB6860"/>
    <w:rsid w:val="00BC19F2"/>
    <w:rsid w:val="00BC21D6"/>
    <w:rsid w:val="00BC28CC"/>
    <w:rsid w:val="00BC4E2F"/>
    <w:rsid w:val="00BC6083"/>
    <w:rsid w:val="00BC6EE7"/>
    <w:rsid w:val="00BD7CD2"/>
    <w:rsid w:val="00BE103A"/>
    <w:rsid w:val="00BE1DF2"/>
    <w:rsid w:val="00BE3105"/>
    <w:rsid w:val="00BE372B"/>
    <w:rsid w:val="00BE5920"/>
    <w:rsid w:val="00BE66E8"/>
    <w:rsid w:val="00BE70B8"/>
    <w:rsid w:val="00BE77AA"/>
    <w:rsid w:val="00BF1188"/>
    <w:rsid w:val="00BF12B7"/>
    <w:rsid w:val="00BF1B38"/>
    <w:rsid w:val="00BF456D"/>
    <w:rsid w:val="00BF495D"/>
    <w:rsid w:val="00C1095F"/>
    <w:rsid w:val="00C13332"/>
    <w:rsid w:val="00C14F1C"/>
    <w:rsid w:val="00C16C76"/>
    <w:rsid w:val="00C22BDB"/>
    <w:rsid w:val="00C252A0"/>
    <w:rsid w:val="00C25E5B"/>
    <w:rsid w:val="00C375B2"/>
    <w:rsid w:val="00C41EF7"/>
    <w:rsid w:val="00C4284B"/>
    <w:rsid w:val="00C42AED"/>
    <w:rsid w:val="00C512CE"/>
    <w:rsid w:val="00C56EE8"/>
    <w:rsid w:val="00C57726"/>
    <w:rsid w:val="00C57A1C"/>
    <w:rsid w:val="00C624D2"/>
    <w:rsid w:val="00C6395C"/>
    <w:rsid w:val="00C647AC"/>
    <w:rsid w:val="00C71F03"/>
    <w:rsid w:val="00C72E37"/>
    <w:rsid w:val="00C74329"/>
    <w:rsid w:val="00C748BB"/>
    <w:rsid w:val="00C778B0"/>
    <w:rsid w:val="00C824EF"/>
    <w:rsid w:val="00C8496E"/>
    <w:rsid w:val="00C84CF4"/>
    <w:rsid w:val="00C8772B"/>
    <w:rsid w:val="00C924C4"/>
    <w:rsid w:val="00C954B7"/>
    <w:rsid w:val="00C960E2"/>
    <w:rsid w:val="00C96FAA"/>
    <w:rsid w:val="00CA075C"/>
    <w:rsid w:val="00CA149D"/>
    <w:rsid w:val="00CA4E2E"/>
    <w:rsid w:val="00CA54E9"/>
    <w:rsid w:val="00CA67CC"/>
    <w:rsid w:val="00CA6DD6"/>
    <w:rsid w:val="00CB07F3"/>
    <w:rsid w:val="00CB4A01"/>
    <w:rsid w:val="00CB6867"/>
    <w:rsid w:val="00CC155E"/>
    <w:rsid w:val="00CC718B"/>
    <w:rsid w:val="00CD049C"/>
    <w:rsid w:val="00CD0A4A"/>
    <w:rsid w:val="00CD48CA"/>
    <w:rsid w:val="00CD671E"/>
    <w:rsid w:val="00CD673E"/>
    <w:rsid w:val="00CD6BBF"/>
    <w:rsid w:val="00CD6E5C"/>
    <w:rsid w:val="00CD7413"/>
    <w:rsid w:val="00CE241C"/>
    <w:rsid w:val="00CE548F"/>
    <w:rsid w:val="00CF08CB"/>
    <w:rsid w:val="00CF0F26"/>
    <w:rsid w:val="00CF2DB6"/>
    <w:rsid w:val="00CF35A3"/>
    <w:rsid w:val="00CF3A40"/>
    <w:rsid w:val="00D01EA0"/>
    <w:rsid w:val="00D02F77"/>
    <w:rsid w:val="00D02FCA"/>
    <w:rsid w:val="00D04D51"/>
    <w:rsid w:val="00D11112"/>
    <w:rsid w:val="00D136B3"/>
    <w:rsid w:val="00D15F20"/>
    <w:rsid w:val="00D16129"/>
    <w:rsid w:val="00D20795"/>
    <w:rsid w:val="00D20F7D"/>
    <w:rsid w:val="00D33090"/>
    <w:rsid w:val="00D333C5"/>
    <w:rsid w:val="00D33493"/>
    <w:rsid w:val="00D349B6"/>
    <w:rsid w:val="00D44F03"/>
    <w:rsid w:val="00D46072"/>
    <w:rsid w:val="00D47EF5"/>
    <w:rsid w:val="00D57BDE"/>
    <w:rsid w:val="00D61BDA"/>
    <w:rsid w:val="00D622ED"/>
    <w:rsid w:val="00D62852"/>
    <w:rsid w:val="00D62D83"/>
    <w:rsid w:val="00D64A4C"/>
    <w:rsid w:val="00D6738A"/>
    <w:rsid w:val="00D724D3"/>
    <w:rsid w:val="00D755EF"/>
    <w:rsid w:val="00D80BE0"/>
    <w:rsid w:val="00D87EAD"/>
    <w:rsid w:val="00D90498"/>
    <w:rsid w:val="00D90D87"/>
    <w:rsid w:val="00D918CF"/>
    <w:rsid w:val="00D9557F"/>
    <w:rsid w:val="00D960D9"/>
    <w:rsid w:val="00D96F69"/>
    <w:rsid w:val="00D97AC3"/>
    <w:rsid w:val="00DA519D"/>
    <w:rsid w:val="00DA51F2"/>
    <w:rsid w:val="00DB0C52"/>
    <w:rsid w:val="00DB1215"/>
    <w:rsid w:val="00DB16B2"/>
    <w:rsid w:val="00DB195D"/>
    <w:rsid w:val="00DB33B5"/>
    <w:rsid w:val="00DB456E"/>
    <w:rsid w:val="00DB659C"/>
    <w:rsid w:val="00DB7420"/>
    <w:rsid w:val="00DC0E0E"/>
    <w:rsid w:val="00DD3318"/>
    <w:rsid w:val="00DD5564"/>
    <w:rsid w:val="00DE3443"/>
    <w:rsid w:val="00DF5CA5"/>
    <w:rsid w:val="00DF6F1B"/>
    <w:rsid w:val="00E016F7"/>
    <w:rsid w:val="00E01BD1"/>
    <w:rsid w:val="00E06959"/>
    <w:rsid w:val="00E072B6"/>
    <w:rsid w:val="00E07DE0"/>
    <w:rsid w:val="00E07EBB"/>
    <w:rsid w:val="00E136F6"/>
    <w:rsid w:val="00E13879"/>
    <w:rsid w:val="00E149BF"/>
    <w:rsid w:val="00E17B74"/>
    <w:rsid w:val="00E20898"/>
    <w:rsid w:val="00E21EE1"/>
    <w:rsid w:val="00E22E6D"/>
    <w:rsid w:val="00E30A48"/>
    <w:rsid w:val="00E33CF1"/>
    <w:rsid w:val="00E354AA"/>
    <w:rsid w:val="00E448F0"/>
    <w:rsid w:val="00E50B4D"/>
    <w:rsid w:val="00E50E4F"/>
    <w:rsid w:val="00E55BE2"/>
    <w:rsid w:val="00E56FED"/>
    <w:rsid w:val="00E602B9"/>
    <w:rsid w:val="00E6138C"/>
    <w:rsid w:val="00E62263"/>
    <w:rsid w:val="00E62DE0"/>
    <w:rsid w:val="00E66D83"/>
    <w:rsid w:val="00E67342"/>
    <w:rsid w:val="00E67622"/>
    <w:rsid w:val="00E67AAA"/>
    <w:rsid w:val="00E70DFE"/>
    <w:rsid w:val="00E711AB"/>
    <w:rsid w:val="00E73EBF"/>
    <w:rsid w:val="00E73F4B"/>
    <w:rsid w:val="00E74109"/>
    <w:rsid w:val="00E7480B"/>
    <w:rsid w:val="00E74CE7"/>
    <w:rsid w:val="00E777AF"/>
    <w:rsid w:val="00E77A2E"/>
    <w:rsid w:val="00E77D1C"/>
    <w:rsid w:val="00E80545"/>
    <w:rsid w:val="00E85DFF"/>
    <w:rsid w:val="00E868D8"/>
    <w:rsid w:val="00E96DAD"/>
    <w:rsid w:val="00EA05F3"/>
    <w:rsid w:val="00EA25B2"/>
    <w:rsid w:val="00EA2D5E"/>
    <w:rsid w:val="00EA5034"/>
    <w:rsid w:val="00EA5552"/>
    <w:rsid w:val="00EA59D0"/>
    <w:rsid w:val="00EB4671"/>
    <w:rsid w:val="00EB6D96"/>
    <w:rsid w:val="00EC07C7"/>
    <w:rsid w:val="00EC0B1B"/>
    <w:rsid w:val="00EC0D9C"/>
    <w:rsid w:val="00EC0E59"/>
    <w:rsid w:val="00EC0F60"/>
    <w:rsid w:val="00EC1918"/>
    <w:rsid w:val="00EC3D1B"/>
    <w:rsid w:val="00EC4283"/>
    <w:rsid w:val="00EC58FE"/>
    <w:rsid w:val="00EC6DDA"/>
    <w:rsid w:val="00ED2197"/>
    <w:rsid w:val="00ED74DD"/>
    <w:rsid w:val="00EE2694"/>
    <w:rsid w:val="00EE4004"/>
    <w:rsid w:val="00EE49E9"/>
    <w:rsid w:val="00EE4C8F"/>
    <w:rsid w:val="00EE5115"/>
    <w:rsid w:val="00EE5B22"/>
    <w:rsid w:val="00EF5275"/>
    <w:rsid w:val="00EF6E7B"/>
    <w:rsid w:val="00EF77FF"/>
    <w:rsid w:val="00EF78C3"/>
    <w:rsid w:val="00F03462"/>
    <w:rsid w:val="00F03A1B"/>
    <w:rsid w:val="00F105B1"/>
    <w:rsid w:val="00F137FA"/>
    <w:rsid w:val="00F15935"/>
    <w:rsid w:val="00F16961"/>
    <w:rsid w:val="00F16F31"/>
    <w:rsid w:val="00F2068A"/>
    <w:rsid w:val="00F21A57"/>
    <w:rsid w:val="00F22A2E"/>
    <w:rsid w:val="00F313DF"/>
    <w:rsid w:val="00F31878"/>
    <w:rsid w:val="00F31E5C"/>
    <w:rsid w:val="00F35547"/>
    <w:rsid w:val="00F36019"/>
    <w:rsid w:val="00F369FD"/>
    <w:rsid w:val="00F36A35"/>
    <w:rsid w:val="00F36B04"/>
    <w:rsid w:val="00F37A55"/>
    <w:rsid w:val="00F4111F"/>
    <w:rsid w:val="00F435C0"/>
    <w:rsid w:val="00F43A67"/>
    <w:rsid w:val="00F44A81"/>
    <w:rsid w:val="00F5148E"/>
    <w:rsid w:val="00F52659"/>
    <w:rsid w:val="00F528CF"/>
    <w:rsid w:val="00F54F4C"/>
    <w:rsid w:val="00F55EAE"/>
    <w:rsid w:val="00F63543"/>
    <w:rsid w:val="00F64C42"/>
    <w:rsid w:val="00F70A88"/>
    <w:rsid w:val="00F82E87"/>
    <w:rsid w:val="00F840C7"/>
    <w:rsid w:val="00F852E3"/>
    <w:rsid w:val="00F87DEB"/>
    <w:rsid w:val="00F928BC"/>
    <w:rsid w:val="00F92B28"/>
    <w:rsid w:val="00F95F2B"/>
    <w:rsid w:val="00FA00C3"/>
    <w:rsid w:val="00FA0423"/>
    <w:rsid w:val="00FA146A"/>
    <w:rsid w:val="00FA35D3"/>
    <w:rsid w:val="00FA571E"/>
    <w:rsid w:val="00FA5DD5"/>
    <w:rsid w:val="00FA62D3"/>
    <w:rsid w:val="00FA75AC"/>
    <w:rsid w:val="00FB0DDA"/>
    <w:rsid w:val="00FB2BE0"/>
    <w:rsid w:val="00FB2CB0"/>
    <w:rsid w:val="00FB3113"/>
    <w:rsid w:val="00FB3B33"/>
    <w:rsid w:val="00FB4891"/>
    <w:rsid w:val="00FB50B4"/>
    <w:rsid w:val="00FB7A13"/>
    <w:rsid w:val="00FC07FB"/>
    <w:rsid w:val="00FC4283"/>
    <w:rsid w:val="00FC574D"/>
    <w:rsid w:val="00FC677A"/>
    <w:rsid w:val="00FD0E14"/>
    <w:rsid w:val="00FD0FCD"/>
    <w:rsid w:val="00FD240A"/>
    <w:rsid w:val="00FD33B6"/>
    <w:rsid w:val="00FD450C"/>
    <w:rsid w:val="00FE1981"/>
    <w:rsid w:val="00FE5AE6"/>
    <w:rsid w:val="00FE77C5"/>
    <w:rsid w:val="00FF4EE7"/>
    <w:rsid w:val="00FF53E0"/>
    <w:rsid w:val="01646251"/>
    <w:rsid w:val="01851292"/>
    <w:rsid w:val="01A55ED2"/>
    <w:rsid w:val="02985518"/>
    <w:rsid w:val="02A8FA35"/>
    <w:rsid w:val="031548D5"/>
    <w:rsid w:val="03157BA6"/>
    <w:rsid w:val="03182C65"/>
    <w:rsid w:val="036C9753"/>
    <w:rsid w:val="0373BABA"/>
    <w:rsid w:val="03C3C61C"/>
    <w:rsid w:val="03D3EEEA"/>
    <w:rsid w:val="040D956A"/>
    <w:rsid w:val="04523F40"/>
    <w:rsid w:val="04BF75DB"/>
    <w:rsid w:val="04EC2A61"/>
    <w:rsid w:val="04F8E521"/>
    <w:rsid w:val="054D919E"/>
    <w:rsid w:val="0590F091"/>
    <w:rsid w:val="05AE58E1"/>
    <w:rsid w:val="05CEE442"/>
    <w:rsid w:val="06078E01"/>
    <w:rsid w:val="0630D4A8"/>
    <w:rsid w:val="063CF3DB"/>
    <w:rsid w:val="0650E5B4"/>
    <w:rsid w:val="06B108ED"/>
    <w:rsid w:val="06BC103E"/>
    <w:rsid w:val="070A3AB7"/>
    <w:rsid w:val="0748FEB7"/>
    <w:rsid w:val="07537B97"/>
    <w:rsid w:val="07669DAD"/>
    <w:rsid w:val="07726330"/>
    <w:rsid w:val="07A89D1B"/>
    <w:rsid w:val="0827AA8C"/>
    <w:rsid w:val="0851C407"/>
    <w:rsid w:val="0892F314"/>
    <w:rsid w:val="08D97EA9"/>
    <w:rsid w:val="09E4BD5B"/>
    <w:rsid w:val="0AA6857B"/>
    <w:rsid w:val="0AA7DB88"/>
    <w:rsid w:val="0AE43B62"/>
    <w:rsid w:val="0B608CE1"/>
    <w:rsid w:val="0B7E67F8"/>
    <w:rsid w:val="0BD6E173"/>
    <w:rsid w:val="0BFE81C4"/>
    <w:rsid w:val="0C4FFD4A"/>
    <w:rsid w:val="0C63113E"/>
    <w:rsid w:val="0CA2826C"/>
    <w:rsid w:val="0CA5AE7F"/>
    <w:rsid w:val="0CCD6691"/>
    <w:rsid w:val="0D0B8D38"/>
    <w:rsid w:val="0D27324A"/>
    <w:rsid w:val="0D2E1C22"/>
    <w:rsid w:val="0D60A94A"/>
    <w:rsid w:val="0D7B653E"/>
    <w:rsid w:val="0D9F6C11"/>
    <w:rsid w:val="0DBB2146"/>
    <w:rsid w:val="0DE6F469"/>
    <w:rsid w:val="0DE9B41B"/>
    <w:rsid w:val="0DEE3154"/>
    <w:rsid w:val="0E06EAD0"/>
    <w:rsid w:val="0E9C25B3"/>
    <w:rsid w:val="0ED5D074"/>
    <w:rsid w:val="0EDCA9DE"/>
    <w:rsid w:val="0EEDE291"/>
    <w:rsid w:val="0F10CD4D"/>
    <w:rsid w:val="0F34BD72"/>
    <w:rsid w:val="0F4B5DB1"/>
    <w:rsid w:val="1059FC98"/>
    <w:rsid w:val="10CF9497"/>
    <w:rsid w:val="110109C6"/>
    <w:rsid w:val="11255074"/>
    <w:rsid w:val="114B2EAF"/>
    <w:rsid w:val="11AB7514"/>
    <w:rsid w:val="1234827E"/>
    <w:rsid w:val="12380EF2"/>
    <w:rsid w:val="1241E98F"/>
    <w:rsid w:val="12C2E73D"/>
    <w:rsid w:val="12DAE0AA"/>
    <w:rsid w:val="1316BE4B"/>
    <w:rsid w:val="1459A945"/>
    <w:rsid w:val="14C104CF"/>
    <w:rsid w:val="152492A2"/>
    <w:rsid w:val="1557801B"/>
    <w:rsid w:val="155BFAB3"/>
    <w:rsid w:val="157F13BE"/>
    <w:rsid w:val="15C83025"/>
    <w:rsid w:val="15CCF305"/>
    <w:rsid w:val="1699BE75"/>
    <w:rsid w:val="16E7BBC3"/>
    <w:rsid w:val="16F6A069"/>
    <w:rsid w:val="170D66A1"/>
    <w:rsid w:val="174225CF"/>
    <w:rsid w:val="17532DFC"/>
    <w:rsid w:val="176C73BB"/>
    <w:rsid w:val="1786C3E1"/>
    <w:rsid w:val="17CA0A93"/>
    <w:rsid w:val="17D2F600"/>
    <w:rsid w:val="17DF01E2"/>
    <w:rsid w:val="180FE359"/>
    <w:rsid w:val="184CBAEC"/>
    <w:rsid w:val="185575DD"/>
    <w:rsid w:val="18838C24"/>
    <w:rsid w:val="189EFF58"/>
    <w:rsid w:val="18B6F8C5"/>
    <w:rsid w:val="1907190F"/>
    <w:rsid w:val="192FFDB2"/>
    <w:rsid w:val="196C001B"/>
    <w:rsid w:val="19ABB3BA"/>
    <w:rsid w:val="1A3BEBE8"/>
    <w:rsid w:val="1A4B6152"/>
    <w:rsid w:val="1A6B6228"/>
    <w:rsid w:val="1A8DDF0E"/>
    <w:rsid w:val="1AA84393"/>
    <w:rsid w:val="1B029149"/>
    <w:rsid w:val="1B27D9A6"/>
    <w:rsid w:val="1B4F42ED"/>
    <w:rsid w:val="1B8E98C4"/>
    <w:rsid w:val="1BEA8B81"/>
    <w:rsid w:val="1C0DB631"/>
    <w:rsid w:val="1C22100D"/>
    <w:rsid w:val="1C78EF76"/>
    <w:rsid w:val="1CA42EC1"/>
    <w:rsid w:val="1CF0C209"/>
    <w:rsid w:val="1D2E607B"/>
    <w:rsid w:val="1D2FC85E"/>
    <w:rsid w:val="1DD11133"/>
    <w:rsid w:val="1E260129"/>
    <w:rsid w:val="1E415548"/>
    <w:rsid w:val="1E9CB0FE"/>
    <w:rsid w:val="1EA2D413"/>
    <w:rsid w:val="1EB690F7"/>
    <w:rsid w:val="1EBE6757"/>
    <w:rsid w:val="1EFFC88C"/>
    <w:rsid w:val="1F10592A"/>
    <w:rsid w:val="1FB6811B"/>
    <w:rsid w:val="1FC1D18A"/>
    <w:rsid w:val="200B3F5A"/>
    <w:rsid w:val="201AB4C4"/>
    <w:rsid w:val="202A589A"/>
    <w:rsid w:val="204021E0"/>
    <w:rsid w:val="206B028E"/>
    <w:rsid w:val="20710EA9"/>
    <w:rsid w:val="20855535"/>
    <w:rsid w:val="20983E3B"/>
    <w:rsid w:val="20F43BFA"/>
    <w:rsid w:val="21445DE3"/>
    <w:rsid w:val="21DA74D5"/>
    <w:rsid w:val="21F1DAE7"/>
    <w:rsid w:val="22095CEC"/>
    <w:rsid w:val="2239323C"/>
    <w:rsid w:val="224ECB43"/>
    <w:rsid w:val="22FD51B5"/>
    <w:rsid w:val="231DCF25"/>
    <w:rsid w:val="233A3338"/>
    <w:rsid w:val="23523576"/>
    <w:rsid w:val="23757F52"/>
    <w:rsid w:val="23CD5BE2"/>
    <w:rsid w:val="23F20BCA"/>
    <w:rsid w:val="24064998"/>
    <w:rsid w:val="2418B555"/>
    <w:rsid w:val="243CFC03"/>
    <w:rsid w:val="24819FFD"/>
    <w:rsid w:val="249B7217"/>
    <w:rsid w:val="24A1DD52"/>
    <w:rsid w:val="253735B5"/>
    <w:rsid w:val="253A2AA9"/>
    <w:rsid w:val="253E82F4"/>
    <w:rsid w:val="258193E7"/>
    <w:rsid w:val="2588BFB1"/>
    <w:rsid w:val="25A7CE2A"/>
    <w:rsid w:val="261A2A5E"/>
    <w:rsid w:val="264F712C"/>
    <w:rsid w:val="26BDC426"/>
    <w:rsid w:val="27105A44"/>
    <w:rsid w:val="27262683"/>
    <w:rsid w:val="276DC178"/>
    <w:rsid w:val="27A45547"/>
    <w:rsid w:val="27D6CF55"/>
    <w:rsid w:val="27E8A527"/>
    <w:rsid w:val="283E4068"/>
    <w:rsid w:val="28466C90"/>
    <w:rsid w:val="2873A642"/>
    <w:rsid w:val="287D2470"/>
    <w:rsid w:val="290634C9"/>
    <w:rsid w:val="2933C659"/>
    <w:rsid w:val="296A682A"/>
    <w:rsid w:val="2991B5E2"/>
    <w:rsid w:val="29AFD681"/>
    <w:rsid w:val="2A882157"/>
    <w:rsid w:val="2AB57B34"/>
    <w:rsid w:val="2B0FF0D8"/>
    <w:rsid w:val="2B101AE5"/>
    <w:rsid w:val="2B20C1AE"/>
    <w:rsid w:val="2B8C5055"/>
    <w:rsid w:val="2B91BA00"/>
    <w:rsid w:val="2B96F4B3"/>
    <w:rsid w:val="2BB83D9D"/>
    <w:rsid w:val="2BCE2CEC"/>
    <w:rsid w:val="2C43E003"/>
    <w:rsid w:val="2C5F1EEA"/>
    <w:rsid w:val="2C738985"/>
    <w:rsid w:val="2C8D1798"/>
    <w:rsid w:val="2CA8B27C"/>
    <w:rsid w:val="2D0A29A7"/>
    <w:rsid w:val="2D17248B"/>
    <w:rsid w:val="2D1C0916"/>
    <w:rsid w:val="2D1EDF40"/>
    <w:rsid w:val="2D5C1B7A"/>
    <w:rsid w:val="2D8F4E81"/>
    <w:rsid w:val="2D957BAB"/>
    <w:rsid w:val="2DA6DD55"/>
    <w:rsid w:val="2DD3C87D"/>
    <w:rsid w:val="2E66EE7C"/>
    <w:rsid w:val="2E7B4858"/>
    <w:rsid w:val="2F35F25E"/>
    <w:rsid w:val="2F81B919"/>
    <w:rsid w:val="2FDA85A9"/>
    <w:rsid w:val="300168F0"/>
    <w:rsid w:val="305DA33F"/>
    <w:rsid w:val="308AA0C1"/>
    <w:rsid w:val="30A5B6EE"/>
    <w:rsid w:val="30E1EB4C"/>
    <w:rsid w:val="310C4F33"/>
    <w:rsid w:val="311BF9E7"/>
    <w:rsid w:val="3124009F"/>
    <w:rsid w:val="312AB907"/>
    <w:rsid w:val="315900D7"/>
    <w:rsid w:val="316F659E"/>
    <w:rsid w:val="317C70E8"/>
    <w:rsid w:val="318955B4"/>
    <w:rsid w:val="320FB966"/>
    <w:rsid w:val="32CE2CAA"/>
    <w:rsid w:val="331E4137"/>
    <w:rsid w:val="332FAF92"/>
    <w:rsid w:val="335C7A8B"/>
    <w:rsid w:val="339C9A0F"/>
    <w:rsid w:val="34B29680"/>
    <w:rsid w:val="34C82541"/>
    <w:rsid w:val="3539F64D"/>
    <w:rsid w:val="35869885"/>
    <w:rsid w:val="35C03F05"/>
    <w:rsid w:val="35D00655"/>
    <w:rsid w:val="35DAF4ED"/>
    <w:rsid w:val="363EDB38"/>
    <w:rsid w:val="3686BEE4"/>
    <w:rsid w:val="36962633"/>
    <w:rsid w:val="36EB69F5"/>
    <w:rsid w:val="371710CD"/>
    <w:rsid w:val="37538A54"/>
    <w:rsid w:val="37606F69"/>
    <w:rsid w:val="376164A0"/>
    <w:rsid w:val="37A56658"/>
    <w:rsid w:val="37D7A638"/>
    <w:rsid w:val="37EDD410"/>
    <w:rsid w:val="37F68B73"/>
    <w:rsid w:val="38544887"/>
    <w:rsid w:val="38C03872"/>
    <w:rsid w:val="38DC9765"/>
    <w:rsid w:val="390FF98A"/>
    <w:rsid w:val="391F090C"/>
    <w:rsid w:val="39982C36"/>
    <w:rsid w:val="39D56FB5"/>
    <w:rsid w:val="3A326011"/>
    <w:rsid w:val="3A3B384C"/>
    <w:rsid w:val="3AAB64FE"/>
    <w:rsid w:val="3AC01355"/>
    <w:rsid w:val="3AC03642"/>
    <w:rsid w:val="3AD40EE2"/>
    <w:rsid w:val="3B115B94"/>
    <w:rsid w:val="3B6DE564"/>
    <w:rsid w:val="3B7EA986"/>
    <w:rsid w:val="3BA78BE4"/>
    <w:rsid w:val="3BB75334"/>
    <w:rsid w:val="3BCC2478"/>
    <w:rsid w:val="3BE19FE1"/>
    <w:rsid w:val="3BFC4A23"/>
    <w:rsid w:val="3C090ECC"/>
    <w:rsid w:val="3C360C4E"/>
    <w:rsid w:val="3CBABD67"/>
    <w:rsid w:val="3CCAC27F"/>
    <w:rsid w:val="3CCF8EAB"/>
    <w:rsid w:val="3D1D099D"/>
    <w:rsid w:val="3D5618A5"/>
    <w:rsid w:val="3D7E3A9F"/>
    <w:rsid w:val="3DEAF24B"/>
    <w:rsid w:val="3DFA599A"/>
    <w:rsid w:val="3E08105E"/>
    <w:rsid w:val="3E6F2375"/>
    <w:rsid w:val="3E74C383"/>
    <w:rsid w:val="3ECAFBC4"/>
    <w:rsid w:val="3F3A3038"/>
    <w:rsid w:val="3F742614"/>
    <w:rsid w:val="3F8BF130"/>
    <w:rsid w:val="3F9FEFF2"/>
    <w:rsid w:val="400B4B51"/>
    <w:rsid w:val="401684C7"/>
    <w:rsid w:val="406B4306"/>
    <w:rsid w:val="40841AE0"/>
    <w:rsid w:val="40A4D2A8"/>
    <w:rsid w:val="40EC6BF5"/>
    <w:rsid w:val="40F73135"/>
    <w:rsid w:val="412A7F98"/>
    <w:rsid w:val="414CDFBA"/>
    <w:rsid w:val="4179A0FE"/>
    <w:rsid w:val="41936B4F"/>
    <w:rsid w:val="41B46D76"/>
    <w:rsid w:val="42081D96"/>
    <w:rsid w:val="423FE58C"/>
    <w:rsid w:val="4251DE93"/>
    <w:rsid w:val="42C580D9"/>
    <w:rsid w:val="431EFBE9"/>
    <w:rsid w:val="43754ECE"/>
    <w:rsid w:val="43EDA5ED"/>
    <w:rsid w:val="445C219F"/>
    <w:rsid w:val="4470AC66"/>
    <w:rsid w:val="44A67FD1"/>
    <w:rsid w:val="44CB306A"/>
    <w:rsid w:val="44D5B9D9"/>
    <w:rsid w:val="454BFD89"/>
    <w:rsid w:val="455A55B5"/>
    <w:rsid w:val="4598471C"/>
    <w:rsid w:val="4619E637"/>
    <w:rsid w:val="46676129"/>
    <w:rsid w:val="46C79559"/>
    <w:rsid w:val="46CF9C2F"/>
    <w:rsid w:val="46F438F6"/>
    <w:rsid w:val="47054784"/>
    <w:rsid w:val="47213678"/>
    <w:rsid w:val="4730B727"/>
    <w:rsid w:val="473962B6"/>
    <w:rsid w:val="47AED7DE"/>
    <w:rsid w:val="47CC4E44"/>
    <w:rsid w:val="480CAF3D"/>
    <w:rsid w:val="48197750"/>
    <w:rsid w:val="4826E106"/>
    <w:rsid w:val="4839C02A"/>
    <w:rsid w:val="4846E035"/>
    <w:rsid w:val="484C6810"/>
    <w:rsid w:val="486BB382"/>
    <w:rsid w:val="49191EC0"/>
    <w:rsid w:val="491C52E4"/>
    <w:rsid w:val="49B88328"/>
    <w:rsid w:val="4A7E7082"/>
    <w:rsid w:val="4AB2B27E"/>
    <w:rsid w:val="4AE4BA2F"/>
    <w:rsid w:val="4B34EC83"/>
    <w:rsid w:val="4B58285A"/>
    <w:rsid w:val="4BA3257C"/>
    <w:rsid w:val="4BA97B62"/>
    <w:rsid w:val="4BB8FECE"/>
    <w:rsid w:val="4BE81C6B"/>
    <w:rsid w:val="4C8D043D"/>
    <w:rsid w:val="4C96B5FA"/>
    <w:rsid w:val="4CBC7E31"/>
    <w:rsid w:val="4D017520"/>
    <w:rsid w:val="4D2145AF"/>
    <w:rsid w:val="4D765EE9"/>
    <w:rsid w:val="4DC05FCC"/>
    <w:rsid w:val="4DEBFC3C"/>
    <w:rsid w:val="4E2BF72C"/>
    <w:rsid w:val="4E806693"/>
    <w:rsid w:val="4E95897E"/>
    <w:rsid w:val="4EB7CEA4"/>
    <w:rsid w:val="4F4A5D2B"/>
    <w:rsid w:val="4F9DCC6A"/>
    <w:rsid w:val="4FA9FE00"/>
    <w:rsid w:val="503A8955"/>
    <w:rsid w:val="5125DE84"/>
    <w:rsid w:val="517278EE"/>
    <w:rsid w:val="519C5B6F"/>
    <w:rsid w:val="5202C40B"/>
    <w:rsid w:val="5223F49E"/>
    <w:rsid w:val="522D75E9"/>
    <w:rsid w:val="527B0D81"/>
    <w:rsid w:val="527F8462"/>
    <w:rsid w:val="52A3CB10"/>
    <w:rsid w:val="52B4A4CE"/>
    <w:rsid w:val="52BC92D6"/>
    <w:rsid w:val="52BEFAF9"/>
    <w:rsid w:val="52DA2B0A"/>
    <w:rsid w:val="52FCB5FE"/>
    <w:rsid w:val="53974A7F"/>
    <w:rsid w:val="539DB413"/>
    <w:rsid w:val="53AB4E22"/>
    <w:rsid w:val="53AFB946"/>
    <w:rsid w:val="53BF2EB0"/>
    <w:rsid w:val="53E4717D"/>
    <w:rsid w:val="53E9784F"/>
    <w:rsid w:val="54201D0E"/>
    <w:rsid w:val="5429FC7A"/>
    <w:rsid w:val="54422B27"/>
    <w:rsid w:val="545E653A"/>
    <w:rsid w:val="5461D157"/>
    <w:rsid w:val="5520528D"/>
    <w:rsid w:val="553CDE86"/>
    <w:rsid w:val="553FF2B3"/>
    <w:rsid w:val="555FFF34"/>
    <w:rsid w:val="55698A22"/>
    <w:rsid w:val="55AE8111"/>
    <w:rsid w:val="55C9C278"/>
    <w:rsid w:val="567B9E67"/>
    <w:rsid w:val="5699BF06"/>
    <w:rsid w:val="56EE276C"/>
    <w:rsid w:val="579D4659"/>
    <w:rsid w:val="579DD7C6"/>
    <w:rsid w:val="57A0BEF3"/>
    <w:rsid w:val="57B9D1E3"/>
    <w:rsid w:val="5804AC87"/>
    <w:rsid w:val="58119A9F"/>
    <w:rsid w:val="581264E8"/>
    <w:rsid w:val="5863A918"/>
    <w:rsid w:val="5873E7D0"/>
    <w:rsid w:val="58ADDBFB"/>
    <w:rsid w:val="59209DE4"/>
    <w:rsid w:val="59447F5A"/>
    <w:rsid w:val="594795BC"/>
    <w:rsid w:val="5988400F"/>
    <w:rsid w:val="59D2DCC1"/>
    <w:rsid w:val="59ED47E9"/>
    <w:rsid w:val="5A39091B"/>
    <w:rsid w:val="5A5F1631"/>
    <w:rsid w:val="5AB112C1"/>
    <w:rsid w:val="5AB28570"/>
    <w:rsid w:val="5B6530DD"/>
    <w:rsid w:val="5C51CB1D"/>
    <w:rsid w:val="5CA1CD06"/>
    <w:rsid w:val="5CE62487"/>
    <w:rsid w:val="5D02C7A6"/>
    <w:rsid w:val="5D2785BC"/>
    <w:rsid w:val="5DB30DAC"/>
    <w:rsid w:val="5DD60C2E"/>
    <w:rsid w:val="5DFD7B05"/>
    <w:rsid w:val="5E124C49"/>
    <w:rsid w:val="5E33EE40"/>
    <w:rsid w:val="5E6307A5"/>
    <w:rsid w:val="5E9B1CE9"/>
    <w:rsid w:val="5EB6CEEA"/>
    <w:rsid w:val="5F71899A"/>
    <w:rsid w:val="5F72A52F"/>
    <w:rsid w:val="5F828C8D"/>
    <w:rsid w:val="5F902DCC"/>
    <w:rsid w:val="5FB0AC60"/>
    <w:rsid w:val="5FD429C0"/>
    <w:rsid w:val="604BCFBC"/>
    <w:rsid w:val="6078FC09"/>
    <w:rsid w:val="6081D8E2"/>
    <w:rsid w:val="60B6D9CD"/>
    <w:rsid w:val="60C9967B"/>
    <w:rsid w:val="60D050A6"/>
    <w:rsid w:val="60D2469C"/>
    <w:rsid w:val="6135FD19"/>
    <w:rsid w:val="6167D0E0"/>
    <w:rsid w:val="61690871"/>
    <w:rsid w:val="617BDCB4"/>
    <w:rsid w:val="619A1459"/>
    <w:rsid w:val="61ACE366"/>
    <w:rsid w:val="62000E1C"/>
    <w:rsid w:val="6264B933"/>
    <w:rsid w:val="6270810A"/>
    <w:rsid w:val="63671D62"/>
    <w:rsid w:val="63F6E8AF"/>
    <w:rsid w:val="64172140"/>
    <w:rsid w:val="646A8795"/>
    <w:rsid w:val="647C959F"/>
    <w:rsid w:val="64D445CC"/>
    <w:rsid w:val="64E58156"/>
    <w:rsid w:val="651F1018"/>
    <w:rsid w:val="65451824"/>
    <w:rsid w:val="657D9E23"/>
    <w:rsid w:val="658768A1"/>
    <w:rsid w:val="65BB769F"/>
    <w:rsid w:val="66C9B717"/>
    <w:rsid w:val="66DACB6E"/>
    <w:rsid w:val="67044F29"/>
    <w:rsid w:val="6714DFC7"/>
    <w:rsid w:val="67372452"/>
    <w:rsid w:val="6737EC97"/>
    <w:rsid w:val="676940B7"/>
    <w:rsid w:val="6785674D"/>
    <w:rsid w:val="67CACF08"/>
    <w:rsid w:val="67D3530B"/>
    <w:rsid w:val="67D793B1"/>
    <w:rsid w:val="683FD47C"/>
    <w:rsid w:val="6892EDA4"/>
    <w:rsid w:val="699DE756"/>
    <w:rsid w:val="6A586D8C"/>
    <w:rsid w:val="6A6FCAB9"/>
    <w:rsid w:val="6AF1927C"/>
    <w:rsid w:val="6AF9A4AC"/>
    <w:rsid w:val="6B1E644B"/>
    <w:rsid w:val="6BA9DECC"/>
    <w:rsid w:val="6C25BFF5"/>
    <w:rsid w:val="6C41FA08"/>
    <w:rsid w:val="6C75F9EB"/>
    <w:rsid w:val="6CD1BAC4"/>
    <w:rsid w:val="6CF39D3A"/>
    <w:rsid w:val="6D022DA4"/>
    <w:rsid w:val="6D565A8E"/>
    <w:rsid w:val="6D69FCCF"/>
    <w:rsid w:val="6DD6619A"/>
    <w:rsid w:val="6EBCF469"/>
    <w:rsid w:val="6F3B4FB0"/>
    <w:rsid w:val="6F61DD58"/>
    <w:rsid w:val="6FAA60D7"/>
    <w:rsid w:val="70247D92"/>
    <w:rsid w:val="705D6D81"/>
    <w:rsid w:val="706C1074"/>
    <w:rsid w:val="7081FA8C"/>
    <w:rsid w:val="70A10619"/>
    <w:rsid w:val="70C874F0"/>
    <w:rsid w:val="70F5E9DA"/>
    <w:rsid w:val="712B078A"/>
    <w:rsid w:val="71B01C78"/>
    <w:rsid w:val="71D27C9A"/>
    <w:rsid w:val="71D2F954"/>
    <w:rsid w:val="71F4952B"/>
    <w:rsid w:val="721C9DE9"/>
    <w:rsid w:val="723545EA"/>
    <w:rsid w:val="725A5DF0"/>
    <w:rsid w:val="7282C291"/>
    <w:rsid w:val="7290B9FF"/>
    <w:rsid w:val="72EFE271"/>
    <w:rsid w:val="73BB5099"/>
    <w:rsid w:val="74274F8E"/>
    <w:rsid w:val="7434ADD9"/>
    <w:rsid w:val="7463129C"/>
    <w:rsid w:val="74959D7C"/>
    <w:rsid w:val="74C9B955"/>
    <w:rsid w:val="74CBFCB6"/>
    <w:rsid w:val="74D047B7"/>
    <w:rsid w:val="74E48328"/>
    <w:rsid w:val="74EAE678"/>
    <w:rsid w:val="750E7D73"/>
    <w:rsid w:val="7527F869"/>
    <w:rsid w:val="753AE10E"/>
    <w:rsid w:val="7560A217"/>
    <w:rsid w:val="757F8BF0"/>
    <w:rsid w:val="75A5E4C7"/>
    <w:rsid w:val="76029014"/>
    <w:rsid w:val="7630C979"/>
    <w:rsid w:val="7680465D"/>
    <w:rsid w:val="76E9D5E0"/>
    <w:rsid w:val="77B07B41"/>
    <w:rsid w:val="7826CFB5"/>
    <w:rsid w:val="78726894"/>
    <w:rsid w:val="78BBA029"/>
    <w:rsid w:val="78D3EB7C"/>
    <w:rsid w:val="791782A3"/>
    <w:rsid w:val="7924252B"/>
    <w:rsid w:val="793208C0"/>
    <w:rsid w:val="7958D5F8"/>
    <w:rsid w:val="79EBD50D"/>
    <w:rsid w:val="7A25B32B"/>
    <w:rsid w:val="7A38D897"/>
    <w:rsid w:val="7A873ED5"/>
    <w:rsid w:val="7AB44ABB"/>
    <w:rsid w:val="7AEF3F40"/>
    <w:rsid w:val="7AF74BDB"/>
    <w:rsid w:val="7B05A407"/>
    <w:rsid w:val="7B06C145"/>
    <w:rsid w:val="7B1B9289"/>
    <w:rsid w:val="7B33A790"/>
    <w:rsid w:val="7B37A4D5"/>
    <w:rsid w:val="7B57800B"/>
    <w:rsid w:val="7B629463"/>
    <w:rsid w:val="7B6E4A88"/>
    <w:rsid w:val="7B806E06"/>
    <w:rsid w:val="7BA1B729"/>
    <w:rsid w:val="7BC4174B"/>
    <w:rsid w:val="7C2AC493"/>
    <w:rsid w:val="7C43B4C4"/>
    <w:rsid w:val="7C501B1C"/>
    <w:rsid w:val="7C8C2A8A"/>
    <w:rsid w:val="7CCE754C"/>
    <w:rsid w:val="7D0E0D13"/>
    <w:rsid w:val="7D35AF62"/>
    <w:rsid w:val="7D8D146E"/>
    <w:rsid w:val="7D8F9603"/>
    <w:rsid w:val="7DE08430"/>
    <w:rsid w:val="7DE3DBCA"/>
    <w:rsid w:val="7DFA44CF"/>
    <w:rsid w:val="7DFAFD81"/>
    <w:rsid w:val="7E174EED"/>
    <w:rsid w:val="7E360FDA"/>
    <w:rsid w:val="7E724FF5"/>
    <w:rsid w:val="7EB91CCA"/>
    <w:rsid w:val="7EDDF00E"/>
    <w:rsid w:val="7EFACABD"/>
    <w:rsid w:val="7F2417DB"/>
    <w:rsid w:val="7F58FB5E"/>
    <w:rsid w:val="7F75BA28"/>
    <w:rsid w:val="7FD6B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A672"/>
  <w15:chartTrackingRefBased/>
  <w15:docId w15:val="{018D8D00-DF06-4495-882C-97638D06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FF"/>
  </w:style>
  <w:style w:type="paragraph" w:styleId="Heading1">
    <w:name w:val="heading 1"/>
    <w:basedOn w:val="ListParagraph"/>
    <w:next w:val="Normal"/>
    <w:link w:val="Heading1Char"/>
    <w:uiPriority w:val="9"/>
    <w:qFormat/>
    <w:rsid w:val="002166DE"/>
    <w:pPr>
      <w:numPr>
        <w:numId w:val="7"/>
      </w:numPr>
      <w:spacing w:after="0" w:line="240" w:lineRule="auto"/>
      <w:textAlignment w:val="baseline"/>
      <w:outlineLvl w:val="0"/>
    </w:pPr>
    <w:rPr>
      <w:rFonts w:eastAsiaTheme="minorEastAsia" w:cs="Arial"/>
      <w:b/>
      <w:bCs/>
      <w:color w:val="7030A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51FF3"/>
    <w:rPr>
      <w:sz w:val="16"/>
      <w:szCs w:val="16"/>
    </w:rPr>
  </w:style>
  <w:style w:type="paragraph" w:styleId="CommentText">
    <w:name w:val="annotation text"/>
    <w:basedOn w:val="Normal"/>
    <w:link w:val="CommentTextChar"/>
    <w:uiPriority w:val="99"/>
    <w:unhideWhenUsed/>
    <w:rsid w:val="00151FF3"/>
    <w:pPr>
      <w:spacing w:line="240" w:lineRule="auto"/>
    </w:pPr>
    <w:rPr>
      <w:sz w:val="20"/>
      <w:szCs w:val="20"/>
    </w:rPr>
  </w:style>
  <w:style w:type="character" w:customStyle="1" w:styleId="CommentTextChar">
    <w:name w:val="Comment Text Char"/>
    <w:basedOn w:val="DefaultParagraphFont"/>
    <w:link w:val="CommentText"/>
    <w:uiPriority w:val="99"/>
    <w:rsid w:val="00151FF3"/>
    <w:rPr>
      <w:sz w:val="20"/>
      <w:szCs w:val="20"/>
    </w:rPr>
  </w:style>
  <w:style w:type="paragraph" w:styleId="CommentSubject">
    <w:name w:val="annotation subject"/>
    <w:basedOn w:val="CommentText"/>
    <w:next w:val="CommentText"/>
    <w:link w:val="CommentSubjectChar"/>
    <w:uiPriority w:val="99"/>
    <w:semiHidden/>
    <w:unhideWhenUsed/>
    <w:rsid w:val="00151FF3"/>
    <w:rPr>
      <w:b/>
      <w:bCs/>
    </w:rPr>
  </w:style>
  <w:style w:type="character" w:customStyle="1" w:styleId="CommentSubjectChar">
    <w:name w:val="Comment Subject Char"/>
    <w:basedOn w:val="CommentTextChar"/>
    <w:link w:val="CommentSubject"/>
    <w:uiPriority w:val="99"/>
    <w:semiHidden/>
    <w:rsid w:val="00151FF3"/>
    <w:rPr>
      <w:b/>
      <w:bCs/>
      <w:sz w:val="20"/>
      <w:szCs w:val="20"/>
    </w:rPr>
  </w:style>
  <w:style w:type="paragraph" w:styleId="BalloonText">
    <w:name w:val="Balloon Text"/>
    <w:basedOn w:val="Normal"/>
    <w:link w:val="BalloonTextChar"/>
    <w:uiPriority w:val="99"/>
    <w:semiHidden/>
    <w:unhideWhenUsed/>
    <w:rsid w:val="0015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F3"/>
    <w:rPr>
      <w:rFonts w:ascii="Segoe UI" w:hAnsi="Segoe UI" w:cs="Segoe UI"/>
      <w:sz w:val="18"/>
      <w:szCs w:val="18"/>
    </w:rPr>
  </w:style>
  <w:style w:type="character" w:styleId="UnresolvedMention">
    <w:name w:val="Unresolved Mention"/>
    <w:basedOn w:val="DefaultParagraphFont"/>
    <w:uiPriority w:val="99"/>
    <w:unhideWhenUsed/>
    <w:rsid w:val="001C2505"/>
    <w:rPr>
      <w:color w:val="605E5C"/>
      <w:shd w:val="clear" w:color="auto" w:fill="E1DFDD"/>
    </w:rPr>
  </w:style>
  <w:style w:type="character" w:styleId="Mention">
    <w:name w:val="Mention"/>
    <w:basedOn w:val="DefaultParagraphFont"/>
    <w:uiPriority w:val="99"/>
    <w:unhideWhenUsed/>
    <w:rsid w:val="0035240D"/>
    <w:rPr>
      <w:color w:val="2B579A"/>
      <w:shd w:val="clear" w:color="auto" w:fill="E1DFDD"/>
    </w:rPr>
  </w:style>
  <w:style w:type="paragraph" w:styleId="Revision">
    <w:name w:val="Revision"/>
    <w:hidden/>
    <w:uiPriority w:val="99"/>
    <w:semiHidden/>
    <w:rsid w:val="00474994"/>
    <w:pPr>
      <w:spacing w:after="0" w:line="240" w:lineRule="auto"/>
    </w:pPr>
  </w:style>
  <w:style w:type="table" w:styleId="TableGrid">
    <w:name w:val="Table Grid"/>
    <w:basedOn w:val="TableNormal"/>
    <w:uiPriority w:val="39"/>
    <w:rsid w:val="0030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D5"/>
    <w:rPr>
      <w:color w:val="0563C1" w:themeColor="hyperlink"/>
      <w:u w:val="single"/>
    </w:rPr>
  </w:style>
  <w:style w:type="paragraph" w:styleId="ListParagraph">
    <w:name w:val="List Paragraph"/>
    <w:basedOn w:val="Normal"/>
    <w:uiPriority w:val="34"/>
    <w:qFormat/>
    <w:rsid w:val="000C4D07"/>
    <w:pPr>
      <w:ind w:left="720"/>
      <w:contextualSpacing/>
    </w:pPr>
  </w:style>
  <w:style w:type="character" w:styleId="FollowedHyperlink">
    <w:name w:val="FollowedHyperlink"/>
    <w:basedOn w:val="DefaultParagraphFont"/>
    <w:uiPriority w:val="99"/>
    <w:semiHidden/>
    <w:unhideWhenUsed/>
    <w:rsid w:val="00520EB5"/>
    <w:rPr>
      <w:color w:val="954F72" w:themeColor="followedHyperlink"/>
      <w:u w:val="single"/>
    </w:rPr>
  </w:style>
  <w:style w:type="character" w:customStyle="1" w:styleId="Heading1Char">
    <w:name w:val="Heading 1 Char"/>
    <w:basedOn w:val="DefaultParagraphFont"/>
    <w:link w:val="Heading1"/>
    <w:uiPriority w:val="9"/>
    <w:rsid w:val="002166DE"/>
    <w:rPr>
      <w:rFonts w:eastAsiaTheme="minorEastAsia" w:cs="Arial"/>
      <w:b/>
      <w:bCs/>
      <w:color w:val="7030A0"/>
      <w:sz w:val="36"/>
      <w:szCs w:val="36"/>
      <w:lang w:val="en-US" w:eastAsia="en-GB"/>
    </w:rPr>
  </w:style>
  <w:style w:type="paragraph" w:styleId="NoSpacing">
    <w:name w:val="No Spacing"/>
    <w:uiPriority w:val="1"/>
    <w:qFormat/>
    <w:rsid w:val="0009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824">
      <w:bodyDiv w:val="1"/>
      <w:marLeft w:val="0"/>
      <w:marRight w:val="0"/>
      <w:marTop w:val="0"/>
      <w:marBottom w:val="0"/>
      <w:divBdr>
        <w:top w:val="none" w:sz="0" w:space="0" w:color="auto"/>
        <w:left w:val="none" w:sz="0" w:space="0" w:color="auto"/>
        <w:bottom w:val="none" w:sz="0" w:space="0" w:color="auto"/>
        <w:right w:val="none" w:sz="0" w:space="0" w:color="auto"/>
      </w:divBdr>
    </w:div>
    <w:div w:id="1872105383">
      <w:bodyDiv w:val="1"/>
      <w:marLeft w:val="0"/>
      <w:marRight w:val="0"/>
      <w:marTop w:val="0"/>
      <w:marBottom w:val="0"/>
      <w:divBdr>
        <w:top w:val="none" w:sz="0" w:space="0" w:color="auto"/>
        <w:left w:val="none" w:sz="0" w:space="0" w:color="auto"/>
        <w:bottom w:val="none" w:sz="0" w:space="0" w:color="auto"/>
        <w:right w:val="none" w:sz="0" w:space="0" w:color="auto"/>
      </w:divBdr>
    </w:div>
    <w:div w:id="20070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PPSTesting@justice.gov.uk" TargetMode="Externa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gp.hmppsintranet.org.uk/2020/07/15/visits-supporting-material/" TargetMode="External"/><Relationship Id="rId4" Type="http://schemas.openxmlformats.org/officeDocument/2006/relationships/numbering" Target="numbering.xml"/><Relationship Id="rId9" Type="http://schemas.openxmlformats.org/officeDocument/2006/relationships/hyperlink" Target="https://pogp.hmppsintranet.org.uk/2020/07/15/visits-supporting-material/" TargetMode="External"/></Relationships>
</file>

<file path=word/documenttasks/documenttasks1.xml><?xml version="1.0" encoding="utf-8"?>
<t:Tasks xmlns:t="http://schemas.microsoft.com/office/tasks/2019/documenttasks" xmlns:oel="http://schemas.microsoft.com/office/2019/extlst">
  <t:Task id="{D3A58257-8C52-48A5-8D1E-8D0034362C01}">
    <t:Anchor>
      <t:Comment id="636312575"/>
    </t:Anchor>
    <t:History>
      <t:Event id="{41DA87E3-E274-49F1-8C0A-F28B6BBA6A58}" time="2022-03-29T11:49:47.806Z">
        <t:Attribution userId="S::david.liddemore@justice.gov.uk::e908abc1-199c-4e35-96ba-41b35382fa40" userProvider="AD" userName="Liddemore, David"/>
        <t:Anchor>
          <t:Comment id="852841212"/>
        </t:Anchor>
        <t:Create/>
      </t:Event>
      <t:Event id="{A34B2E0C-5EFF-4F96-BB6A-4A5411C1EB15}" time="2022-03-29T11:49:47.806Z">
        <t:Attribution userId="S::david.liddemore@justice.gov.uk::e908abc1-199c-4e35-96ba-41b35382fa40" userProvider="AD" userName="Liddemore, David"/>
        <t:Anchor>
          <t:Comment id="852841212"/>
        </t:Anchor>
        <t:Assign userId="S::Peter.Fitzsimmons@justice.gov.uk::bbf1b49f-0190-4ac7-9139-16363e3fb641" userProvider="AD" userName="Fitzsimmons, Peter [NOMS]"/>
      </t:Event>
      <t:Event id="{D73FA4B0-E11E-47FB-A694-11944DB6DD90}" time="2022-03-29T11:49:47.806Z">
        <t:Attribution userId="S::david.liddemore@justice.gov.uk::e908abc1-199c-4e35-96ba-41b35382fa40" userProvider="AD" userName="Liddemore, David"/>
        <t:Anchor>
          <t:Comment id="852841212"/>
        </t:Anchor>
        <t:SetTitle title="@Fitzsimmons, Peter [NOMS] - would welcome your view on this please. My thought is that we remove any face masks at Stage 1 given where community is but maybe keep an option for PMP prisoners? Is that workable?"/>
      </t:Event>
    </t:History>
  </t:Task>
  <t:Task id="{6CF900D4-C0C7-4AC8-A740-ADB1C55DB04D}">
    <t:Anchor>
      <t:Comment id="636938819"/>
    </t:Anchor>
    <t:History>
      <t:Event id="{26DE3748-012F-4A0C-88A1-6A23880B0232}" time="2022-04-05T15:24:53.214Z">
        <t:Attribution userId="S::rachel.fell2@justice.gov.uk::c4aafaae-c24d-4fe3-8ba0-87d89717fdf2" userProvider="AD" userName="Fell, Rachel [NOMS]"/>
        <t:Anchor>
          <t:Comment id="2120328140"/>
        </t:Anchor>
        <t:Create/>
      </t:Event>
      <t:Event id="{21D912B2-F8BE-4C27-A1A9-6E6984618F4E}" time="2022-04-05T15:24:53.214Z">
        <t:Attribution userId="S::rachel.fell2@justice.gov.uk::c4aafaae-c24d-4fe3-8ba0-87d89717fdf2" userProvider="AD" userName="Fell, Rachel [NOMS]"/>
        <t:Anchor>
          <t:Comment id="2120328140"/>
        </t:Anchor>
        <t:Assign userId="S::Ruth.Boyd@justice.gov.uk::7875c495-5957-4ba1-b141-e268105a5f96" userProvider="AD" userName="Boyd, Ruth"/>
      </t:Event>
      <t:Event id="{B2B84CBD-23B7-41C9-A044-653C628421EB}" time="2022-04-05T15:24:53.214Z">
        <t:Attribution userId="S::rachel.fell2@justice.gov.uk::c4aafaae-c24d-4fe3-8ba0-87d89717fdf2" userProvider="AD" userName="Fell, Rachel [NOMS]"/>
        <t:Anchor>
          <t:Comment id="2120328140"/>
        </t:Anchor>
        <t:SetTitle title="I would need to check with @Boyd, Ruth as I think usual practise would be for prisons to contact the testing team, who would in turn update us rather than coming direct to the comms mailbo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7954df8-0a01-4c9c-892e-33c99dd560d7">
      <UserInfo>
        <DisplayName>Fitzsimmons, Peter [NOMS]</DisplayName>
        <AccountId>442</AccountId>
        <AccountType/>
      </UserInfo>
      <UserInfo>
        <DisplayName>Vellacott, Jon</DisplayName>
        <AccountId>319</AccountId>
        <AccountType/>
      </UserInfo>
      <UserInfo>
        <DisplayName>Fox, selina</DisplayName>
        <AccountId>76</AccountId>
        <AccountType/>
      </UserInfo>
      <UserInfo>
        <DisplayName>Fell, Rachel [NOMS]</DisplayName>
        <AccountId>254</AccountId>
        <AccountType/>
      </UserInfo>
      <UserInfo>
        <DisplayName>O'Mara, Oscar</DisplayName>
        <AccountId>15</AccountId>
        <AccountType/>
      </UserInfo>
      <UserInfo>
        <DisplayName>Nolan, Shannon</DisplayName>
        <AccountId>378</AccountId>
        <AccountType/>
      </UserInfo>
    </SharedWithUsers>
  </documentManagement>
</p:properties>
</file>

<file path=customXml/itemProps1.xml><?xml version="1.0" encoding="utf-8"?>
<ds:datastoreItem xmlns:ds="http://schemas.openxmlformats.org/officeDocument/2006/customXml" ds:itemID="{8F0643C0-FE0E-4100-A585-7C53318AE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FB3D0-0014-445B-AFCC-4C9A69E7E606}">
  <ds:schemaRefs>
    <ds:schemaRef ds:uri="http://schemas.microsoft.com/sharepoint/v3/contenttype/forms"/>
  </ds:schemaRefs>
</ds:datastoreItem>
</file>

<file path=customXml/itemProps3.xml><?xml version="1.0" encoding="utf-8"?>
<ds:datastoreItem xmlns:ds="http://schemas.openxmlformats.org/officeDocument/2006/customXml" ds:itemID="{CFBC01C4-A9D0-410F-AB1A-A704A4C1119E}">
  <ds:schemaRefs>
    <ds:schemaRef ds:uri="http://schemas.microsoft.com/office/2006/metadata/properties"/>
    <ds:schemaRef ds:uri="http://schemas.microsoft.com/office/infopath/2007/PartnerControls"/>
    <ds:schemaRef ds:uri="f7954df8-0a01-4c9c-892e-33c99dd560d7"/>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389</cp:revision>
  <dcterms:created xsi:type="dcterms:W3CDTF">2022-04-03T13:42:00Z</dcterms:created>
  <dcterms:modified xsi:type="dcterms:W3CDTF">2022-04-21T15:24:00Z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