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E6F1" w14:textId="2F823159" w:rsidR="003616D1" w:rsidRPr="009C0277" w:rsidRDefault="008E77ED" w:rsidP="008E77ED">
      <w:pPr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9C0277">
        <w:rPr>
          <w:b/>
          <w:color w:val="7030A0"/>
          <w:sz w:val="28"/>
          <w:szCs w:val="28"/>
        </w:rPr>
        <w:t>COVID</w:t>
      </w:r>
      <w:r w:rsidR="00093D63">
        <w:rPr>
          <w:b/>
          <w:color w:val="7030A0"/>
          <w:sz w:val="28"/>
          <w:szCs w:val="28"/>
        </w:rPr>
        <w:t xml:space="preserve"> </w:t>
      </w:r>
      <w:r w:rsidRPr="009C0277">
        <w:rPr>
          <w:b/>
          <w:color w:val="7030A0"/>
          <w:sz w:val="28"/>
          <w:szCs w:val="28"/>
        </w:rPr>
        <w:t xml:space="preserve">19 </w:t>
      </w:r>
      <w:r w:rsidR="00736864" w:rsidRPr="009C0277">
        <w:rPr>
          <w:b/>
          <w:color w:val="7030A0"/>
          <w:sz w:val="28"/>
          <w:szCs w:val="28"/>
        </w:rPr>
        <w:t xml:space="preserve">Pre-Release Check for </w:t>
      </w:r>
      <w:r w:rsidR="00736864">
        <w:rPr>
          <w:b/>
          <w:color w:val="7030A0"/>
          <w:sz w:val="28"/>
          <w:szCs w:val="28"/>
        </w:rPr>
        <w:t>Prisoners</w:t>
      </w:r>
      <w:r w:rsidR="00736864" w:rsidRPr="009C0277">
        <w:rPr>
          <w:b/>
          <w:color w:val="7030A0"/>
          <w:sz w:val="28"/>
          <w:szCs w:val="28"/>
        </w:rPr>
        <w:t xml:space="preserve"> Who Test Positive </w:t>
      </w:r>
    </w:p>
    <w:p w14:paraId="5E7D8A55" w14:textId="50BE2349" w:rsidR="007A0ACB" w:rsidRDefault="000B31DE" w:rsidP="003616D1">
      <w:r>
        <w:t>Prison</w:t>
      </w:r>
      <w:r w:rsidR="007A0ACB">
        <w:t xml:space="preserve">s should consider actions that may be required if a </w:t>
      </w:r>
      <w:r w:rsidR="009C0277">
        <w:t>prisoner</w:t>
      </w:r>
      <w:r w:rsidR="007A0ACB">
        <w:t xml:space="preserve"> tests positive on </w:t>
      </w:r>
      <w:r w:rsidR="00736864">
        <w:t xml:space="preserve">or near to </w:t>
      </w:r>
      <w:r w:rsidR="007A0ACB">
        <w:t xml:space="preserve">the day of release, for example, how will the </w:t>
      </w:r>
      <w:r w:rsidR="009C0277">
        <w:t>prisoner</w:t>
      </w:r>
      <w:r w:rsidR="007A0ACB">
        <w:t xml:space="preserve"> travel to their destination?</w:t>
      </w:r>
    </w:p>
    <w:p w14:paraId="1130D678" w14:textId="5F7C19D4" w:rsidR="007A0ACB" w:rsidRPr="007A0ACB" w:rsidRDefault="007A0ACB" w:rsidP="003616D1">
      <w:r>
        <w:t xml:space="preserve">Listed below are some of the issues </w:t>
      </w:r>
      <w:r w:rsidR="000B31DE">
        <w:t>prison</w:t>
      </w:r>
      <w:r>
        <w:t xml:space="preserve">s should consider </w:t>
      </w:r>
      <w:r w:rsidR="005146A8">
        <w:t xml:space="preserve">when planning to release </w:t>
      </w:r>
      <w:r w:rsidR="009C0277">
        <w:t>prisoners</w:t>
      </w:r>
      <w:r w:rsidR="005146A8">
        <w:t xml:space="preserve"> who have tested positive </w:t>
      </w:r>
      <w:r w:rsidR="00736864">
        <w:t>for Covid 19</w:t>
      </w:r>
      <w:r w:rsidR="005146A8">
        <w:t>.</w:t>
      </w: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1134"/>
        <w:gridCol w:w="850"/>
      </w:tblGrid>
      <w:tr w:rsidR="009317A4" w:rsidRPr="00F61328" w14:paraId="3DDB2269" w14:textId="77777777" w:rsidTr="00F61328">
        <w:trPr>
          <w:trHeight w:val="450"/>
        </w:trPr>
        <w:tc>
          <w:tcPr>
            <w:tcW w:w="568" w:type="dxa"/>
            <w:shd w:val="clear" w:color="auto" w:fill="D6C1FF"/>
          </w:tcPr>
          <w:p w14:paraId="0E6E444D" w14:textId="77777777" w:rsidR="004621BC" w:rsidRPr="00F61328" w:rsidRDefault="004621BC" w:rsidP="005653E1">
            <w:pPr>
              <w:rPr>
                <w:b/>
                <w:szCs w:val="18"/>
              </w:rPr>
            </w:pPr>
          </w:p>
        </w:tc>
        <w:tc>
          <w:tcPr>
            <w:tcW w:w="8647" w:type="dxa"/>
            <w:shd w:val="clear" w:color="auto" w:fill="D6C1FF"/>
          </w:tcPr>
          <w:p w14:paraId="19A0692D" w14:textId="07ACE232" w:rsidR="004621BC" w:rsidRPr="00F61328" w:rsidRDefault="004621BC" w:rsidP="005653E1">
            <w:pPr>
              <w:rPr>
                <w:b/>
                <w:szCs w:val="18"/>
              </w:rPr>
            </w:pPr>
            <w:r w:rsidRPr="00F61328">
              <w:rPr>
                <w:b/>
                <w:szCs w:val="18"/>
              </w:rPr>
              <w:t>Consideration</w:t>
            </w:r>
          </w:p>
        </w:tc>
        <w:tc>
          <w:tcPr>
            <w:tcW w:w="1134" w:type="dxa"/>
            <w:shd w:val="clear" w:color="auto" w:fill="D6C1FF"/>
          </w:tcPr>
          <w:p w14:paraId="39EFA3F0" w14:textId="77777777" w:rsidR="004621BC" w:rsidRPr="00F61328" w:rsidRDefault="004621BC" w:rsidP="005653E1">
            <w:pPr>
              <w:rPr>
                <w:b/>
                <w:szCs w:val="18"/>
              </w:rPr>
            </w:pPr>
            <w:r w:rsidRPr="00F61328">
              <w:rPr>
                <w:b/>
                <w:szCs w:val="18"/>
              </w:rPr>
              <w:t>Action owner</w:t>
            </w:r>
          </w:p>
        </w:tc>
        <w:tc>
          <w:tcPr>
            <w:tcW w:w="850" w:type="dxa"/>
            <w:shd w:val="clear" w:color="auto" w:fill="D6C1FF"/>
          </w:tcPr>
          <w:p w14:paraId="3970F7B1" w14:textId="5B4541F8" w:rsidR="004621BC" w:rsidRPr="00F61328" w:rsidRDefault="009C0277" w:rsidP="005653E1">
            <w:pPr>
              <w:rPr>
                <w:b/>
                <w:szCs w:val="18"/>
              </w:rPr>
            </w:pPr>
            <w:r w:rsidRPr="00F61328">
              <w:rPr>
                <w:b/>
                <w:szCs w:val="18"/>
              </w:rPr>
              <w:t>Complete?</w:t>
            </w:r>
          </w:p>
        </w:tc>
      </w:tr>
      <w:tr w:rsidR="000B31DE" w:rsidRPr="00F61328" w14:paraId="16AF05B9" w14:textId="77777777" w:rsidTr="00F61328">
        <w:trPr>
          <w:trHeight w:val="675"/>
        </w:trPr>
        <w:tc>
          <w:tcPr>
            <w:tcW w:w="568" w:type="dxa"/>
            <w:vMerge w:val="restart"/>
            <w:textDirection w:val="btLr"/>
          </w:tcPr>
          <w:p w14:paraId="1D7A3B50" w14:textId="6CECD9AE" w:rsidR="000B31DE" w:rsidRPr="00F61328" w:rsidRDefault="000B31DE" w:rsidP="00DB0B94">
            <w:pPr>
              <w:ind w:left="113" w:right="113"/>
              <w:jc w:val="center"/>
              <w:rPr>
                <w:szCs w:val="18"/>
              </w:rPr>
            </w:pPr>
            <w:r w:rsidRPr="00F61328">
              <w:rPr>
                <w:szCs w:val="18"/>
              </w:rPr>
              <w:t>Communication</w:t>
            </w:r>
          </w:p>
        </w:tc>
        <w:tc>
          <w:tcPr>
            <w:tcW w:w="8647" w:type="dxa"/>
            <w:shd w:val="clear" w:color="auto" w:fill="auto"/>
          </w:tcPr>
          <w:p w14:paraId="754235DD" w14:textId="2292EFD8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Prisons must be aware of their responsibilities for safeguarding confidentiality and preserving information security, (Data Protection Act).  Consent to share information about an individual’s COVID-19 status should be obtained wherever possible.  When consent to share has been received this should be recorded. (Refer to the privacy notice) </w:t>
            </w:r>
          </w:p>
        </w:tc>
        <w:tc>
          <w:tcPr>
            <w:tcW w:w="1134" w:type="dxa"/>
          </w:tcPr>
          <w:p w14:paraId="08195C45" w14:textId="7D3EEC7E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Prison</w:t>
            </w:r>
          </w:p>
        </w:tc>
        <w:tc>
          <w:tcPr>
            <w:tcW w:w="850" w:type="dxa"/>
          </w:tcPr>
          <w:p w14:paraId="4FF575A4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5ADE97CD" w14:textId="77777777" w:rsidTr="00F61328">
        <w:trPr>
          <w:trHeight w:val="675"/>
        </w:trPr>
        <w:tc>
          <w:tcPr>
            <w:tcW w:w="568" w:type="dxa"/>
            <w:vMerge/>
            <w:textDirection w:val="btLr"/>
          </w:tcPr>
          <w:p w14:paraId="68E24B02" w14:textId="77777777" w:rsidR="000B31DE" w:rsidRPr="00F61328" w:rsidRDefault="000B31DE" w:rsidP="00DB0B9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4C647A65" w14:textId="7EFB6940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Prisons must consider how to inform a prisoner being released that a decision has been made to share information after the prisoner withheld consent  </w:t>
            </w:r>
          </w:p>
        </w:tc>
        <w:tc>
          <w:tcPr>
            <w:tcW w:w="1134" w:type="dxa"/>
          </w:tcPr>
          <w:p w14:paraId="45B85965" w14:textId="131A2B43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Prison</w:t>
            </w:r>
          </w:p>
        </w:tc>
        <w:tc>
          <w:tcPr>
            <w:tcW w:w="850" w:type="dxa"/>
          </w:tcPr>
          <w:p w14:paraId="4C4A5653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3A744874" w14:textId="77777777" w:rsidTr="00F61328">
        <w:trPr>
          <w:trHeight w:val="675"/>
        </w:trPr>
        <w:tc>
          <w:tcPr>
            <w:tcW w:w="568" w:type="dxa"/>
            <w:vMerge/>
            <w:textDirection w:val="btLr"/>
          </w:tcPr>
          <w:p w14:paraId="65BC996D" w14:textId="6DFD352A" w:rsidR="000B31DE" w:rsidRPr="00F61328" w:rsidRDefault="000B31DE" w:rsidP="00DB0B9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66708F88" w14:textId="11BFC16A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How will the prison communicate with Community Offender Manager/Approved Premises Manager regarding a positive test for a prisoner being released?</w:t>
            </w:r>
          </w:p>
        </w:tc>
        <w:tc>
          <w:tcPr>
            <w:tcW w:w="1134" w:type="dxa"/>
          </w:tcPr>
          <w:p w14:paraId="21928DE2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  <w:p w14:paraId="0E59DF43" w14:textId="77777777" w:rsidR="000B31DE" w:rsidRPr="00F61328" w:rsidRDefault="000B31DE" w:rsidP="005653E1">
            <w:pPr>
              <w:rPr>
                <w:szCs w:val="18"/>
              </w:rPr>
            </w:pPr>
          </w:p>
          <w:p w14:paraId="28D6BDBF" w14:textId="77777777" w:rsidR="000B31DE" w:rsidRPr="00F61328" w:rsidRDefault="000B31DE" w:rsidP="005653E1">
            <w:pPr>
              <w:rPr>
                <w:szCs w:val="18"/>
              </w:rPr>
            </w:pPr>
          </w:p>
        </w:tc>
        <w:tc>
          <w:tcPr>
            <w:tcW w:w="850" w:type="dxa"/>
          </w:tcPr>
          <w:p w14:paraId="513A08E6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27B7E653" w14:textId="77777777" w:rsidTr="00F61328">
        <w:trPr>
          <w:trHeight w:val="675"/>
        </w:trPr>
        <w:tc>
          <w:tcPr>
            <w:tcW w:w="568" w:type="dxa"/>
            <w:vMerge/>
          </w:tcPr>
          <w:p w14:paraId="65AEBE60" w14:textId="77777777" w:rsidR="000B31DE" w:rsidRPr="00F61328" w:rsidRDefault="000B31DE" w:rsidP="00860094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1A0C6F5F" w14:textId="00BEEE02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Who will the prison communicate with if Community Offender Manager cannot be contacted?</w:t>
            </w:r>
          </w:p>
        </w:tc>
        <w:tc>
          <w:tcPr>
            <w:tcW w:w="1134" w:type="dxa"/>
          </w:tcPr>
          <w:p w14:paraId="6A195232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68733B54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119D824F" w14:textId="77777777" w:rsidTr="00F61328">
        <w:trPr>
          <w:trHeight w:val="675"/>
        </w:trPr>
        <w:tc>
          <w:tcPr>
            <w:tcW w:w="568" w:type="dxa"/>
            <w:vMerge/>
          </w:tcPr>
          <w:p w14:paraId="659B68F4" w14:textId="77777777" w:rsidR="000B31DE" w:rsidRPr="00F61328" w:rsidRDefault="000B31DE" w:rsidP="008D4E25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550BCBB4" w14:textId="0E9C3077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How will the prison communicate with the Electronic Monitoring provider when the positive prisoner is being released requires EM tag?</w:t>
            </w:r>
          </w:p>
        </w:tc>
        <w:tc>
          <w:tcPr>
            <w:tcW w:w="1134" w:type="dxa"/>
          </w:tcPr>
          <w:p w14:paraId="40929228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51FDD33C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12857FDB" w14:textId="77777777" w:rsidTr="00F61328">
        <w:trPr>
          <w:trHeight w:val="675"/>
        </w:trPr>
        <w:tc>
          <w:tcPr>
            <w:tcW w:w="568" w:type="dxa"/>
            <w:vMerge/>
          </w:tcPr>
          <w:p w14:paraId="624B3E45" w14:textId="77777777" w:rsidR="000B31DE" w:rsidRPr="00F61328" w:rsidRDefault="000B31DE" w:rsidP="000E6E2D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629CDE8C" w14:textId="1655BFDC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If there is any doubt about local substance misuse treatment services for positive cases how will prison communicate with local authority substance misuse commissioner to confirm contingency plans for release? </w:t>
            </w:r>
          </w:p>
        </w:tc>
        <w:tc>
          <w:tcPr>
            <w:tcW w:w="1134" w:type="dxa"/>
          </w:tcPr>
          <w:p w14:paraId="3712967F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 and/or DART</w:t>
            </w:r>
          </w:p>
        </w:tc>
        <w:tc>
          <w:tcPr>
            <w:tcW w:w="850" w:type="dxa"/>
          </w:tcPr>
          <w:p w14:paraId="5F2466B8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4C0CFDFE" w14:textId="77777777" w:rsidTr="00F61328">
        <w:trPr>
          <w:trHeight w:val="675"/>
        </w:trPr>
        <w:tc>
          <w:tcPr>
            <w:tcW w:w="568" w:type="dxa"/>
            <w:vMerge/>
          </w:tcPr>
          <w:p w14:paraId="00C3465B" w14:textId="77777777" w:rsidR="000B31DE" w:rsidRPr="00F61328" w:rsidRDefault="000B31DE" w:rsidP="00AC1E3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2686B453" w14:textId="2EB18841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What will prison communicate with prisoner being released?</w:t>
            </w:r>
          </w:p>
          <w:p w14:paraId="67291DDF" w14:textId="77777777" w:rsidR="000B31DE" w:rsidRPr="00F61328" w:rsidRDefault="000B31DE" w:rsidP="00DB0B94">
            <w:pPr>
              <w:rPr>
                <w:szCs w:val="18"/>
              </w:rPr>
            </w:pPr>
          </w:p>
          <w:p w14:paraId="18C09DBC" w14:textId="47D5CD8B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Prisoners should be advised what to do in terms of good hygiene, self-isolation, social distancing in line with latest Government advice</w:t>
            </w:r>
          </w:p>
          <w:p w14:paraId="306FF703" w14:textId="72AE0FE5" w:rsidR="000B31DE" w:rsidRPr="00F61328" w:rsidRDefault="000B31DE" w:rsidP="00B67AE6">
            <w:pPr>
              <w:pStyle w:val="ListParagraph"/>
              <w:ind w:left="1440"/>
              <w:rPr>
                <w:szCs w:val="18"/>
              </w:rPr>
            </w:pPr>
          </w:p>
        </w:tc>
        <w:tc>
          <w:tcPr>
            <w:tcW w:w="1134" w:type="dxa"/>
          </w:tcPr>
          <w:p w14:paraId="5263ED07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OMU/TTG</w:t>
            </w:r>
          </w:p>
        </w:tc>
        <w:tc>
          <w:tcPr>
            <w:tcW w:w="850" w:type="dxa"/>
          </w:tcPr>
          <w:p w14:paraId="5E89158F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2A95B70A" w14:textId="77777777" w:rsidTr="00F61328">
        <w:trPr>
          <w:trHeight w:val="675"/>
        </w:trPr>
        <w:tc>
          <w:tcPr>
            <w:tcW w:w="568" w:type="dxa"/>
            <w:vMerge/>
          </w:tcPr>
          <w:p w14:paraId="55DE4141" w14:textId="77777777" w:rsidR="000B31DE" w:rsidRPr="00F61328" w:rsidRDefault="000B31DE" w:rsidP="000E6E2D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2978DA75" w14:textId="1CBA6118" w:rsidR="000B31DE" w:rsidRPr="00F61328" w:rsidRDefault="000B31DE" w:rsidP="00DB0B94">
            <w:pPr>
              <w:rPr>
                <w:szCs w:val="18"/>
                <w:u w:val="single"/>
              </w:rPr>
            </w:pPr>
            <w:r w:rsidRPr="00F61328">
              <w:rPr>
                <w:szCs w:val="18"/>
              </w:rPr>
              <w:t>How will the positive prisoner communicate and register with local GP services?</w:t>
            </w:r>
          </w:p>
        </w:tc>
        <w:tc>
          <w:tcPr>
            <w:tcW w:w="1134" w:type="dxa"/>
          </w:tcPr>
          <w:p w14:paraId="1C618489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Health Care and/or TTG</w:t>
            </w:r>
          </w:p>
        </w:tc>
        <w:tc>
          <w:tcPr>
            <w:tcW w:w="850" w:type="dxa"/>
          </w:tcPr>
          <w:p w14:paraId="642640ED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797FA43F" w14:textId="77777777" w:rsidTr="00F61328">
        <w:trPr>
          <w:trHeight w:val="675"/>
        </w:trPr>
        <w:tc>
          <w:tcPr>
            <w:tcW w:w="568" w:type="dxa"/>
            <w:vMerge/>
          </w:tcPr>
          <w:p w14:paraId="79AC0A61" w14:textId="77777777" w:rsidR="000B31DE" w:rsidRPr="00F61328" w:rsidRDefault="000B31DE" w:rsidP="0057568E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4C9BC689" w14:textId="3E4E01E7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Does the positive prisoner being released have any social care needs that require communicating to the Community Offender Manager?</w:t>
            </w:r>
          </w:p>
        </w:tc>
        <w:tc>
          <w:tcPr>
            <w:tcW w:w="1134" w:type="dxa"/>
          </w:tcPr>
          <w:p w14:paraId="0F1C4FB0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4C29C537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3BACB887" w14:textId="77777777" w:rsidTr="00F61328">
        <w:trPr>
          <w:trHeight w:val="514"/>
        </w:trPr>
        <w:tc>
          <w:tcPr>
            <w:tcW w:w="568" w:type="dxa"/>
            <w:vMerge/>
          </w:tcPr>
          <w:p w14:paraId="38FF0F95" w14:textId="77777777" w:rsidR="000B31DE" w:rsidRPr="00F61328" w:rsidRDefault="000B31DE" w:rsidP="005146A8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30CCF9DA" w14:textId="6073E493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How will the prison communicate with Community Offender Manager to inform them of the positive prisoner being released if they are registered NFA? </w:t>
            </w:r>
          </w:p>
        </w:tc>
        <w:tc>
          <w:tcPr>
            <w:tcW w:w="1134" w:type="dxa"/>
          </w:tcPr>
          <w:p w14:paraId="4299E880" w14:textId="77777777" w:rsidR="000B31DE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25795B35" w14:textId="77777777" w:rsidR="000B31DE" w:rsidRPr="00F61328" w:rsidRDefault="000B31DE" w:rsidP="005653E1">
            <w:pPr>
              <w:rPr>
                <w:szCs w:val="18"/>
              </w:rPr>
            </w:pPr>
          </w:p>
        </w:tc>
      </w:tr>
      <w:tr w:rsidR="000B31DE" w:rsidRPr="00F61328" w14:paraId="59BBFEDA" w14:textId="77777777" w:rsidTr="00F61328">
        <w:trPr>
          <w:trHeight w:val="514"/>
        </w:trPr>
        <w:tc>
          <w:tcPr>
            <w:tcW w:w="568" w:type="dxa"/>
            <w:vMerge/>
          </w:tcPr>
          <w:p w14:paraId="19D85B99" w14:textId="77777777" w:rsidR="000B31DE" w:rsidRPr="00F61328" w:rsidRDefault="000B31DE" w:rsidP="005146A8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6C2FD654" w14:textId="5914C221" w:rsidR="000B31DE" w:rsidRPr="00F61328" w:rsidRDefault="000B31DE" w:rsidP="00DB0B94">
            <w:pPr>
              <w:rPr>
                <w:szCs w:val="18"/>
              </w:rPr>
            </w:pPr>
            <w:r w:rsidRPr="00F61328">
              <w:rPr>
                <w:szCs w:val="18"/>
              </w:rPr>
              <w:t>How will prison communicate with positive prisoner’s family if they are being collected by family on release?</w:t>
            </w:r>
          </w:p>
        </w:tc>
        <w:tc>
          <w:tcPr>
            <w:tcW w:w="1134" w:type="dxa"/>
          </w:tcPr>
          <w:p w14:paraId="023E32B4" w14:textId="77777777" w:rsidR="000B31DE" w:rsidRPr="00F61328" w:rsidRDefault="000B31DE" w:rsidP="0025520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272BE34E" w14:textId="77777777" w:rsidR="000B31DE" w:rsidRPr="00F61328" w:rsidRDefault="000B31DE" w:rsidP="00255201">
            <w:pPr>
              <w:rPr>
                <w:szCs w:val="18"/>
              </w:rPr>
            </w:pPr>
          </w:p>
        </w:tc>
      </w:tr>
      <w:tr w:rsidR="009C0277" w:rsidRPr="00F61328" w14:paraId="11962856" w14:textId="77777777" w:rsidTr="1C3FE13D">
        <w:trPr>
          <w:trHeight w:val="257"/>
        </w:trPr>
        <w:tc>
          <w:tcPr>
            <w:tcW w:w="11199" w:type="dxa"/>
            <w:gridSpan w:val="4"/>
            <w:shd w:val="clear" w:color="auto" w:fill="D6C1FF"/>
          </w:tcPr>
          <w:p w14:paraId="65F8B720" w14:textId="7E58B2D2" w:rsidR="009C0277" w:rsidRPr="00F61328" w:rsidRDefault="009C0277" w:rsidP="005653E1">
            <w:pPr>
              <w:rPr>
                <w:szCs w:val="18"/>
              </w:rPr>
            </w:pPr>
          </w:p>
        </w:tc>
      </w:tr>
      <w:tr w:rsidR="00DB0B94" w:rsidRPr="00F61328" w14:paraId="0B32B417" w14:textId="77777777" w:rsidTr="00F61328">
        <w:trPr>
          <w:trHeight w:val="773"/>
        </w:trPr>
        <w:tc>
          <w:tcPr>
            <w:tcW w:w="568" w:type="dxa"/>
            <w:vMerge w:val="restart"/>
            <w:textDirection w:val="btLr"/>
          </w:tcPr>
          <w:p w14:paraId="57ED8679" w14:textId="4F55FABC" w:rsidR="00DB0B94" w:rsidRPr="00F61328" w:rsidRDefault="00DB0B94" w:rsidP="00DB0B94">
            <w:pPr>
              <w:ind w:left="113" w:right="113"/>
              <w:rPr>
                <w:szCs w:val="18"/>
              </w:rPr>
            </w:pPr>
            <w:r w:rsidRPr="00F61328">
              <w:rPr>
                <w:szCs w:val="18"/>
              </w:rPr>
              <w:t>Transport</w:t>
            </w:r>
          </w:p>
        </w:tc>
        <w:tc>
          <w:tcPr>
            <w:tcW w:w="8647" w:type="dxa"/>
            <w:shd w:val="clear" w:color="auto" w:fill="auto"/>
          </w:tcPr>
          <w:p w14:paraId="415653D4" w14:textId="07C07A27" w:rsidR="00DB0B94" w:rsidRPr="00F61328" w:rsidRDefault="00DB0B94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Does the </w:t>
            </w:r>
            <w:r w:rsidR="000B31DE" w:rsidRPr="00F61328">
              <w:rPr>
                <w:szCs w:val="18"/>
              </w:rPr>
              <w:t>prison</w:t>
            </w:r>
            <w:r w:rsidRPr="00F61328">
              <w:rPr>
                <w:szCs w:val="18"/>
              </w:rPr>
              <w:t xml:space="preserve"> know whether the local taxi/private hire contractor can deploy COVID-secure/safe transport?</w:t>
            </w:r>
          </w:p>
        </w:tc>
        <w:tc>
          <w:tcPr>
            <w:tcW w:w="1134" w:type="dxa"/>
          </w:tcPr>
          <w:p w14:paraId="0D4D0699" w14:textId="77777777" w:rsidR="00DB0B94" w:rsidRPr="00F61328" w:rsidRDefault="00DB0B94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Head of Ops</w:t>
            </w:r>
          </w:p>
        </w:tc>
        <w:tc>
          <w:tcPr>
            <w:tcW w:w="850" w:type="dxa"/>
          </w:tcPr>
          <w:p w14:paraId="5F02D859" w14:textId="77777777" w:rsidR="00DB0B94" w:rsidRPr="00F61328" w:rsidRDefault="00DB0B94" w:rsidP="005653E1">
            <w:pPr>
              <w:rPr>
                <w:szCs w:val="18"/>
              </w:rPr>
            </w:pPr>
          </w:p>
        </w:tc>
      </w:tr>
      <w:tr w:rsidR="00DB0B94" w:rsidRPr="00F61328" w14:paraId="7FBF1249" w14:textId="77777777" w:rsidTr="00F61328">
        <w:trPr>
          <w:trHeight w:val="257"/>
        </w:trPr>
        <w:tc>
          <w:tcPr>
            <w:tcW w:w="568" w:type="dxa"/>
            <w:vMerge/>
          </w:tcPr>
          <w:p w14:paraId="0C6FEFFB" w14:textId="77777777" w:rsidR="00DB0B94" w:rsidRPr="00F61328" w:rsidRDefault="00DB0B94" w:rsidP="00BC1E5A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33337D18" w14:textId="7EFA28AC" w:rsidR="00DB0B94" w:rsidRPr="00F61328" w:rsidRDefault="00DB0B94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Has the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 xml:space="preserve"> been spoken to before discharge date about how they intend to travel?</w:t>
            </w:r>
          </w:p>
        </w:tc>
        <w:tc>
          <w:tcPr>
            <w:tcW w:w="1134" w:type="dxa"/>
          </w:tcPr>
          <w:p w14:paraId="5952D809" w14:textId="77777777" w:rsidR="00DB0B94" w:rsidRPr="00F61328" w:rsidRDefault="00DB0B94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5A36B4B3" w14:textId="77777777" w:rsidR="00DB0B94" w:rsidRPr="00F61328" w:rsidRDefault="00DB0B94" w:rsidP="005653E1">
            <w:pPr>
              <w:rPr>
                <w:szCs w:val="18"/>
              </w:rPr>
            </w:pPr>
          </w:p>
        </w:tc>
      </w:tr>
      <w:tr w:rsidR="00DB0B94" w:rsidRPr="00F61328" w14:paraId="22612A10" w14:textId="77777777" w:rsidTr="00F61328">
        <w:trPr>
          <w:trHeight w:val="416"/>
        </w:trPr>
        <w:tc>
          <w:tcPr>
            <w:tcW w:w="568" w:type="dxa"/>
            <w:vMerge/>
          </w:tcPr>
          <w:p w14:paraId="5F9528FA" w14:textId="77777777" w:rsidR="00DB0B94" w:rsidRPr="00F61328" w:rsidRDefault="00DB0B94" w:rsidP="005146A8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602D83DD" w14:textId="53F9A2D1" w:rsidR="00DB0B94" w:rsidRPr="00F61328" w:rsidRDefault="00DB0B94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What public health risk mitigation can be put in place to reduce the risk of </w:t>
            </w:r>
            <w:r w:rsidR="000B31DE" w:rsidRPr="00F61328">
              <w:rPr>
                <w:szCs w:val="18"/>
              </w:rPr>
              <w:t xml:space="preserve">the </w:t>
            </w:r>
            <w:r w:rsidRPr="00F61328">
              <w:rPr>
                <w:szCs w:val="18"/>
              </w:rPr>
              <w:t xml:space="preserve">positive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 xml:space="preserve"> being released infecting others –</w:t>
            </w:r>
          </w:p>
          <w:p w14:paraId="4D288D2D" w14:textId="77777777" w:rsidR="00DB0B94" w:rsidRPr="00F61328" w:rsidRDefault="00DB0B94" w:rsidP="00DD0C96">
            <w:pPr>
              <w:pStyle w:val="ListParagraph"/>
              <w:numPr>
                <w:ilvl w:val="1"/>
                <w:numId w:val="1"/>
              </w:numPr>
              <w:rPr>
                <w:szCs w:val="18"/>
              </w:rPr>
            </w:pPr>
            <w:r w:rsidRPr="00F61328">
              <w:rPr>
                <w:szCs w:val="18"/>
              </w:rPr>
              <w:t xml:space="preserve">Issuing face covering and hygiene products in a discharge pack? </w:t>
            </w:r>
          </w:p>
          <w:p w14:paraId="27BCD3A9" w14:textId="309F0C5F" w:rsidR="00DB0B94" w:rsidRPr="00F61328" w:rsidRDefault="00DB0B94" w:rsidP="003F4211">
            <w:pPr>
              <w:pStyle w:val="ListParagraph"/>
              <w:numPr>
                <w:ilvl w:val="1"/>
                <w:numId w:val="1"/>
              </w:numPr>
              <w:rPr>
                <w:szCs w:val="18"/>
              </w:rPr>
            </w:pPr>
            <w:r w:rsidRPr="00F61328">
              <w:rPr>
                <w:szCs w:val="18"/>
              </w:rPr>
              <w:t xml:space="preserve">Issuing advice about </w:t>
            </w:r>
            <w:r w:rsidR="000B31DE" w:rsidRPr="00F61328">
              <w:rPr>
                <w:szCs w:val="18"/>
              </w:rPr>
              <w:t>the individual</w:t>
            </w:r>
            <w:r w:rsidRPr="00F61328">
              <w:rPr>
                <w:szCs w:val="18"/>
              </w:rPr>
              <w:t>’s responsibilities?</w:t>
            </w:r>
          </w:p>
          <w:p w14:paraId="1210CBD8" w14:textId="77777777" w:rsidR="00DB0B94" w:rsidRPr="00F61328" w:rsidRDefault="00DB0B94" w:rsidP="003F4211">
            <w:pPr>
              <w:pStyle w:val="ListParagraph"/>
              <w:numPr>
                <w:ilvl w:val="1"/>
                <w:numId w:val="1"/>
              </w:numPr>
              <w:rPr>
                <w:szCs w:val="18"/>
              </w:rPr>
            </w:pPr>
            <w:r w:rsidRPr="00F61328">
              <w:rPr>
                <w:szCs w:val="18"/>
              </w:rPr>
              <w:t>Use of public transport should be discouraged</w:t>
            </w:r>
          </w:p>
        </w:tc>
        <w:tc>
          <w:tcPr>
            <w:tcW w:w="1134" w:type="dxa"/>
          </w:tcPr>
          <w:p w14:paraId="2968E1F4" w14:textId="67769775" w:rsidR="00DB0B94" w:rsidRPr="00F61328" w:rsidRDefault="000B31DE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Prison</w:t>
            </w:r>
            <w:r w:rsidR="00DB0B94" w:rsidRPr="00F61328">
              <w:rPr>
                <w:szCs w:val="18"/>
              </w:rPr>
              <w:t xml:space="preserve"> COVID lead/OMU</w:t>
            </w:r>
          </w:p>
        </w:tc>
        <w:tc>
          <w:tcPr>
            <w:tcW w:w="850" w:type="dxa"/>
          </w:tcPr>
          <w:p w14:paraId="37B1283B" w14:textId="77777777" w:rsidR="00DB0B94" w:rsidRPr="00F61328" w:rsidRDefault="00DB0B94" w:rsidP="005653E1">
            <w:pPr>
              <w:rPr>
                <w:szCs w:val="18"/>
              </w:rPr>
            </w:pPr>
          </w:p>
        </w:tc>
      </w:tr>
      <w:tr w:rsidR="00DB0B94" w:rsidRPr="00F61328" w14:paraId="69F472F0" w14:textId="77777777" w:rsidTr="00F61328">
        <w:trPr>
          <w:trHeight w:val="529"/>
        </w:trPr>
        <w:tc>
          <w:tcPr>
            <w:tcW w:w="568" w:type="dxa"/>
            <w:vMerge/>
          </w:tcPr>
          <w:p w14:paraId="161CFCEA" w14:textId="77777777" w:rsidR="00DB0B94" w:rsidRPr="00F61328" w:rsidRDefault="00DB0B94" w:rsidP="00B2762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7DAC23E3" w14:textId="27840381" w:rsidR="00F61328" w:rsidRPr="00F61328" w:rsidRDefault="00DB0B94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What advice can be given to a member of the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>’s family or friends if they are collecting from the gate when released?</w:t>
            </w:r>
            <w:r w:rsidR="00823719">
              <w:rPr>
                <w:szCs w:val="18"/>
              </w:rPr>
              <w:t xml:space="preserve"> (if appropriate)</w:t>
            </w:r>
          </w:p>
          <w:p w14:paraId="4DB58B26" w14:textId="1396DC96" w:rsidR="00F61328" w:rsidRPr="00F61328" w:rsidRDefault="00F61328" w:rsidP="00F61328">
            <w:pPr>
              <w:ind w:left="720"/>
              <w:rPr>
                <w:szCs w:val="18"/>
              </w:rPr>
            </w:pPr>
            <w:r w:rsidRPr="00F61328">
              <w:rPr>
                <w:szCs w:val="18"/>
              </w:rPr>
              <w:t>o</w:t>
            </w:r>
            <w:r w:rsidRPr="00F61328">
              <w:rPr>
                <w:szCs w:val="18"/>
              </w:rPr>
              <w:tab/>
              <w:t>appropriate PPE issued.</w:t>
            </w:r>
          </w:p>
          <w:p w14:paraId="04977E5C" w14:textId="7D2CC98F" w:rsidR="00F61328" w:rsidRPr="00F61328" w:rsidRDefault="00F61328" w:rsidP="00823719">
            <w:pPr>
              <w:ind w:left="720"/>
              <w:rPr>
                <w:szCs w:val="18"/>
              </w:rPr>
            </w:pPr>
            <w:r w:rsidRPr="00F61328">
              <w:rPr>
                <w:szCs w:val="18"/>
              </w:rPr>
              <w:t>o</w:t>
            </w:r>
            <w:r w:rsidRPr="00F61328">
              <w:rPr>
                <w:szCs w:val="18"/>
              </w:rPr>
              <w:tab/>
              <w:t>advice offered on cleaning the vehicle after use.</w:t>
            </w:r>
          </w:p>
        </w:tc>
        <w:tc>
          <w:tcPr>
            <w:tcW w:w="1134" w:type="dxa"/>
          </w:tcPr>
          <w:p w14:paraId="42D73B08" w14:textId="77777777" w:rsidR="00DB0B94" w:rsidRPr="00F61328" w:rsidRDefault="00DB0B94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560070CE" w14:textId="77777777" w:rsidR="00DB0B94" w:rsidRPr="00F61328" w:rsidRDefault="00DB0B94" w:rsidP="005653E1">
            <w:pPr>
              <w:rPr>
                <w:szCs w:val="18"/>
              </w:rPr>
            </w:pPr>
          </w:p>
        </w:tc>
      </w:tr>
      <w:tr w:rsidR="00DB0B94" w:rsidRPr="00F61328" w14:paraId="112759A4" w14:textId="77777777" w:rsidTr="00F61328">
        <w:trPr>
          <w:trHeight w:val="257"/>
        </w:trPr>
        <w:tc>
          <w:tcPr>
            <w:tcW w:w="568" w:type="dxa"/>
            <w:vMerge/>
          </w:tcPr>
          <w:p w14:paraId="02319F1C" w14:textId="77777777" w:rsidR="00DB0B94" w:rsidRPr="00F61328" w:rsidRDefault="00DB0B94" w:rsidP="00B27627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361A9A29" w14:textId="77777777" w:rsidR="00ED26F9" w:rsidRPr="00F61328" w:rsidRDefault="00ED26F9" w:rsidP="009C0277">
            <w:pPr>
              <w:rPr>
                <w:szCs w:val="18"/>
              </w:rPr>
            </w:pPr>
          </w:p>
          <w:p w14:paraId="1E8BE6FA" w14:textId="01871418" w:rsidR="00DB0B94" w:rsidRPr="00F61328" w:rsidRDefault="00DB0B94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Can </w:t>
            </w:r>
            <w:r w:rsidR="009C0277" w:rsidRPr="00F61328">
              <w:rPr>
                <w:szCs w:val="18"/>
              </w:rPr>
              <w:t xml:space="preserve"> an </w:t>
            </w:r>
            <w:r w:rsidRPr="00F61328">
              <w:rPr>
                <w:szCs w:val="18"/>
              </w:rPr>
              <w:t>official vehicle be used?</w:t>
            </w:r>
          </w:p>
          <w:p w14:paraId="33A1E870" w14:textId="2402E806" w:rsidR="009317A4" w:rsidRPr="00F61328" w:rsidRDefault="009317A4" w:rsidP="009C0277">
            <w:pPr>
              <w:rPr>
                <w:szCs w:val="18"/>
              </w:rPr>
            </w:pPr>
          </w:p>
        </w:tc>
        <w:tc>
          <w:tcPr>
            <w:tcW w:w="1134" w:type="dxa"/>
          </w:tcPr>
          <w:p w14:paraId="655ECDE7" w14:textId="77777777" w:rsidR="00DB0B94" w:rsidRPr="00F61328" w:rsidRDefault="00DB0B94" w:rsidP="005653E1">
            <w:pPr>
              <w:rPr>
                <w:szCs w:val="18"/>
              </w:rPr>
            </w:pPr>
          </w:p>
        </w:tc>
        <w:tc>
          <w:tcPr>
            <w:tcW w:w="850" w:type="dxa"/>
          </w:tcPr>
          <w:p w14:paraId="010E001F" w14:textId="77777777" w:rsidR="00DB0B94" w:rsidRPr="00F61328" w:rsidRDefault="00DB0B94" w:rsidP="005653E1">
            <w:pPr>
              <w:rPr>
                <w:szCs w:val="18"/>
              </w:rPr>
            </w:pPr>
          </w:p>
        </w:tc>
      </w:tr>
      <w:tr w:rsidR="009C0277" w:rsidRPr="00F61328" w14:paraId="130A62AF" w14:textId="77777777" w:rsidTr="1C3FE13D">
        <w:trPr>
          <w:trHeight w:val="257"/>
        </w:trPr>
        <w:tc>
          <w:tcPr>
            <w:tcW w:w="11199" w:type="dxa"/>
            <w:gridSpan w:val="4"/>
            <w:shd w:val="clear" w:color="auto" w:fill="D6C1FF"/>
          </w:tcPr>
          <w:p w14:paraId="12599DE0" w14:textId="77777777" w:rsidR="009C0277" w:rsidRPr="00F61328" w:rsidRDefault="009C0277" w:rsidP="005653E1">
            <w:pPr>
              <w:rPr>
                <w:szCs w:val="18"/>
              </w:rPr>
            </w:pPr>
          </w:p>
        </w:tc>
      </w:tr>
      <w:tr w:rsidR="009C0277" w:rsidRPr="00F61328" w14:paraId="166D4142" w14:textId="77777777" w:rsidTr="00F61328">
        <w:trPr>
          <w:trHeight w:val="773"/>
        </w:trPr>
        <w:tc>
          <w:tcPr>
            <w:tcW w:w="568" w:type="dxa"/>
            <w:vMerge w:val="restart"/>
            <w:textDirection w:val="btLr"/>
          </w:tcPr>
          <w:p w14:paraId="571E2F52" w14:textId="3B95B646" w:rsidR="009C0277" w:rsidRPr="00F61328" w:rsidRDefault="009C0277" w:rsidP="009C0277">
            <w:pPr>
              <w:ind w:left="113" w:right="113"/>
              <w:jc w:val="center"/>
              <w:rPr>
                <w:szCs w:val="18"/>
              </w:rPr>
            </w:pPr>
            <w:r w:rsidRPr="00F61328">
              <w:rPr>
                <w:szCs w:val="18"/>
              </w:rPr>
              <w:t>Accomodation</w:t>
            </w:r>
          </w:p>
        </w:tc>
        <w:tc>
          <w:tcPr>
            <w:tcW w:w="8647" w:type="dxa"/>
            <w:shd w:val="clear" w:color="auto" w:fill="auto"/>
          </w:tcPr>
          <w:p w14:paraId="7C829CA4" w14:textId="11DFA8C2" w:rsidR="009C0277" w:rsidRPr="00F61328" w:rsidRDefault="009C0277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What accommodation arrangements can be put in place for a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 xml:space="preserve"> being discharged who has tested positive and is registered as NFA?</w:t>
            </w:r>
          </w:p>
        </w:tc>
        <w:tc>
          <w:tcPr>
            <w:tcW w:w="1134" w:type="dxa"/>
          </w:tcPr>
          <w:p w14:paraId="39C0293A" w14:textId="77777777" w:rsidR="009C0277" w:rsidRPr="00F61328" w:rsidRDefault="009C0277" w:rsidP="005653E1">
            <w:pPr>
              <w:rPr>
                <w:szCs w:val="18"/>
              </w:rPr>
            </w:pPr>
          </w:p>
          <w:p w14:paraId="1BFA7468" w14:textId="77777777" w:rsidR="009C0277" w:rsidRPr="00F61328" w:rsidRDefault="009C0277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OMU/TTG</w:t>
            </w:r>
          </w:p>
        </w:tc>
        <w:tc>
          <w:tcPr>
            <w:tcW w:w="850" w:type="dxa"/>
          </w:tcPr>
          <w:p w14:paraId="7250878E" w14:textId="77777777" w:rsidR="009C0277" w:rsidRPr="00F61328" w:rsidRDefault="009C0277" w:rsidP="005653E1">
            <w:pPr>
              <w:rPr>
                <w:szCs w:val="18"/>
              </w:rPr>
            </w:pPr>
          </w:p>
        </w:tc>
      </w:tr>
      <w:tr w:rsidR="009C0277" w:rsidRPr="00F61328" w14:paraId="7224DCBC" w14:textId="77777777" w:rsidTr="00F61328">
        <w:trPr>
          <w:trHeight w:val="1030"/>
        </w:trPr>
        <w:tc>
          <w:tcPr>
            <w:tcW w:w="568" w:type="dxa"/>
            <w:vMerge/>
          </w:tcPr>
          <w:p w14:paraId="504BB065" w14:textId="77777777" w:rsidR="009C0277" w:rsidRPr="00F61328" w:rsidRDefault="009C0277" w:rsidP="002A4144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786D3F64" w14:textId="2A814F5C" w:rsidR="009C0277" w:rsidRPr="00F61328" w:rsidRDefault="009C0277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What can be put in place for a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 xml:space="preserve"> being discharged who has tested positive and is sharing accommodation with a vulnerable person? </w:t>
            </w:r>
          </w:p>
          <w:p w14:paraId="1225C4EF" w14:textId="77777777" w:rsidR="009C0277" w:rsidRPr="00F61328" w:rsidRDefault="009C0277" w:rsidP="002A4144">
            <w:pPr>
              <w:pStyle w:val="ListParagraph"/>
              <w:numPr>
                <w:ilvl w:val="1"/>
                <w:numId w:val="1"/>
              </w:numPr>
              <w:rPr>
                <w:szCs w:val="18"/>
              </w:rPr>
            </w:pPr>
            <w:r w:rsidRPr="00F61328">
              <w:rPr>
                <w:szCs w:val="18"/>
              </w:rPr>
              <w:t xml:space="preserve">Can temporary short-term accommodation be found? </w:t>
            </w:r>
          </w:p>
          <w:p w14:paraId="3D73816E" w14:textId="77777777" w:rsidR="009C0277" w:rsidRPr="00F61328" w:rsidRDefault="007263AE" w:rsidP="002A4144">
            <w:pPr>
              <w:rPr>
                <w:rStyle w:val="Hyperlink"/>
                <w:szCs w:val="18"/>
              </w:rPr>
            </w:pPr>
            <w:hyperlink r:id="rId10" w:history="1">
              <w:r w:rsidR="009C0277" w:rsidRPr="00F61328">
                <w:rPr>
                  <w:rStyle w:val="Hyperlink"/>
                  <w:szCs w:val="18"/>
                </w:rPr>
                <w:t>https://www.gov.uk/guidance/contacts-phe-regions-and-local-centres</w:t>
              </w:r>
            </w:hyperlink>
          </w:p>
          <w:p w14:paraId="4E00C3FD" w14:textId="5154CE19" w:rsidR="009C0277" w:rsidRPr="00F61328" w:rsidRDefault="009C0277" w:rsidP="002A4144">
            <w:pPr>
              <w:rPr>
                <w:szCs w:val="18"/>
              </w:rPr>
            </w:pPr>
          </w:p>
        </w:tc>
        <w:tc>
          <w:tcPr>
            <w:tcW w:w="1134" w:type="dxa"/>
          </w:tcPr>
          <w:p w14:paraId="0E6B9F79" w14:textId="77777777" w:rsidR="009C0277" w:rsidRPr="00F61328" w:rsidRDefault="009C0277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OMU/TTG</w:t>
            </w:r>
          </w:p>
        </w:tc>
        <w:tc>
          <w:tcPr>
            <w:tcW w:w="850" w:type="dxa"/>
          </w:tcPr>
          <w:p w14:paraId="51D1A146" w14:textId="77777777" w:rsidR="009C0277" w:rsidRPr="00F61328" w:rsidRDefault="009C0277" w:rsidP="005653E1">
            <w:pPr>
              <w:rPr>
                <w:szCs w:val="18"/>
              </w:rPr>
            </w:pPr>
          </w:p>
        </w:tc>
      </w:tr>
      <w:tr w:rsidR="009C0277" w:rsidRPr="00F61328" w14:paraId="59ACFD96" w14:textId="77777777" w:rsidTr="00F61328">
        <w:trPr>
          <w:trHeight w:val="773"/>
        </w:trPr>
        <w:tc>
          <w:tcPr>
            <w:tcW w:w="568" w:type="dxa"/>
            <w:vMerge/>
          </w:tcPr>
          <w:p w14:paraId="562C6CCC" w14:textId="77777777" w:rsidR="009C0277" w:rsidRPr="00F61328" w:rsidRDefault="009C0277" w:rsidP="002A4144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14:paraId="0B34FE21" w14:textId="2DBC51F0" w:rsidR="009C0277" w:rsidRPr="00F61328" w:rsidRDefault="009C0277" w:rsidP="009C0277">
            <w:pPr>
              <w:rPr>
                <w:szCs w:val="18"/>
              </w:rPr>
            </w:pPr>
            <w:r w:rsidRPr="00F61328">
              <w:rPr>
                <w:szCs w:val="18"/>
              </w:rPr>
              <w:t xml:space="preserve">What information will be given to a </w:t>
            </w:r>
            <w:r w:rsidR="000B31DE" w:rsidRPr="00F61328">
              <w:rPr>
                <w:szCs w:val="18"/>
              </w:rPr>
              <w:t>prisoner</w:t>
            </w:r>
            <w:r w:rsidRPr="00F61328">
              <w:rPr>
                <w:szCs w:val="18"/>
              </w:rPr>
              <w:t xml:space="preserve"> being released who has tested positive about isolation requirements?</w:t>
            </w:r>
          </w:p>
          <w:p w14:paraId="0B05E5C6" w14:textId="13392577" w:rsidR="009C0277" w:rsidRPr="00F61328" w:rsidRDefault="009C0277" w:rsidP="009317A4">
            <w:pPr>
              <w:pStyle w:val="ListParagraph"/>
              <w:rPr>
                <w:szCs w:val="18"/>
              </w:rPr>
            </w:pPr>
          </w:p>
        </w:tc>
        <w:tc>
          <w:tcPr>
            <w:tcW w:w="1134" w:type="dxa"/>
          </w:tcPr>
          <w:p w14:paraId="7C4C8FBA" w14:textId="77777777" w:rsidR="009C0277" w:rsidRPr="00F61328" w:rsidRDefault="009C0277" w:rsidP="005653E1">
            <w:pPr>
              <w:rPr>
                <w:szCs w:val="18"/>
              </w:rPr>
            </w:pPr>
            <w:r w:rsidRPr="00F61328">
              <w:rPr>
                <w:szCs w:val="18"/>
              </w:rPr>
              <w:t>OMU</w:t>
            </w:r>
          </w:p>
        </w:tc>
        <w:tc>
          <w:tcPr>
            <w:tcW w:w="850" w:type="dxa"/>
          </w:tcPr>
          <w:p w14:paraId="2032D89F" w14:textId="77777777" w:rsidR="009C0277" w:rsidRPr="00F61328" w:rsidRDefault="009C0277" w:rsidP="005653E1">
            <w:pPr>
              <w:rPr>
                <w:szCs w:val="18"/>
              </w:rPr>
            </w:pPr>
          </w:p>
        </w:tc>
      </w:tr>
    </w:tbl>
    <w:p w14:paraId="5C895BAD" w14:textId="77777777" w:rsidR="00E732CD" w:rsidRDefault="00E732CD"/>
    <w:sectPr w:rsidR="00E732CD" w:rsidSect="00462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39ACBB" w16cex:dateUtc="2021-10-08T09:14:59.76Z"/>
  <w16cex:commentExtensible w16cex:durableId="1E661963" w16cex:dateUtc="2021-10-08T09:15:59.4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4A8B" w14:textId="77777777" w:rsidR="007263AE" w:rsidRDefault="007263AE" w:rsidP="00E925BB">
      <w:pPr>
        <w:spacing w:after="0" w:line="240" w:lineRule="auto"/>
      </w:pPr>
      <w:r>
        <w:separator/>
      </w:r>
    </w:p>
  </w:endnote>
  <w:endnote w:type="continuationSeparator" w:id="0">
    <w:p w14:paraId="21C93176" w14:textId="77777777" w:rsidR="007263AE" w:rsidRDefault="007263AE" w:rsidP="00E9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1E4C" w14:textId="77777777" w:rsidR="007263AE" w:rsidRDefault="007263AE" w:rsidP="00E925BB">
      <w:pPr>
        <w:spacing w:after="0" w:line="240" w:lineRule="auto"/>
      </w:pPr>
      <w:r>
        <w:separator/>
      </w:r>
    </w:p>
  </w:footnote>
  <w:footnote w:type="continuationSeparator" w:id="0">
    <w:p w14:paraId="2B2C569D" w14:textId="77777777" w:rsidR="007263AE" w:rsidRDefault="007263AE" w:rsidP="00E9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DDE"/>
    <w:multiLevelType w:val="hybridMultilevel"/>
    <w:tmpl w:val="CD7A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D1"/>
    <w:rsid w:val="00093D63"/>
    <w:rsid w:val="000A5E92"/>
    <w:rsid w:val="000B31DE"/>
    <w:rsid w:val="000E6E2D"/>
    <w:rsid w:val="00102414"/>
    <w:rsid w:val="00120D7C"/>
    <w:rsid w:val="0014620F"/>
    <w:rsid w:val="00197B05"/>
    <w:rsid w:val="001F17C5"/>
    <w:rsid w:val="00240087"/>
    <w:rsid w:val="00255201"/>
    <w:rsid w:val="00255C9C"/>
    <w:rsid w:val="002A4144"/>
    <w:rsid w:val="002D799A"/>
    <w:rsid w:val="003616D1"/>
    <w:rsid w:val="00397829"/>
    <w:rsid w:val="003A2912"/>
    <w:rsid w:val="003D489C"/>
    <w:rsid w:val="003F4211"/>
    <w:rsid w:val="00433723"/>
    <w:rsid w:val="004621BC"/>
    <w:rsid w:val="004816E3"/>
    <w:rsid w:val="004A0C40"/>
    <w:rsid w:val="004E4D2B"/>
    <w:rsid w:val="005146A8"/>
    <w:rsid w:val="0057568E"/>
    <w:rsid w:val="005E1758"/>
    <w:rsid w:val="0061114E"/>
    <w:rsid w:val="00644FF9"/>
    <w:rsid w:val="007263AE"/>
    <w:rsid w:val="00736864"/>
    <w:rsid w:val="007A0ACB"/>
    <w:rsid w:val="00823719"/>
    <w:rsid w:val="00860094"/>
    <w:rsid w:val="00861F46"/>
    <w:rsid w:val="008B7D95"/>
    <w:rsid w:val="008D4E25"/>
    <w:rsid w:val="008E53E8"/>
    <w:rsid w:val="008E77ED"/>
    <w:rsid w:val="00900F23"/>
    <w:rsid w:val="009076DC"/>
    <w:rsid w:val="009317A4"/>
    <w:rsid w:val="00931B4A"/>
    <w:rsid w:val="009413C0"/>
    <w:rsid w:val="009C0277"/>
    <w:rsid w:val="00A3572B"/>
    <w:rsid w:val="00A65E41"/>
    <w:rsid w:val="00AC1E3B"/>
    <w:rsid w:val="00B27627"/>
    <w:rsid w:val="00B67AE6"/>
    <w:rsid w:val="00B76CB2"/>
    <w:rsid w:val="00BB174A"/>
    <w:rsid w:val="00BC1E5A"/>
    <w:rsid w:val="00BC4159"/>
    <w:rsid w:val="00C03ABC"/>
    <w:rsid w:val="00C56ADD"/>
    <w:rsid w:val="00D828FC"/>
    <w:rsid w:val="00D8594F"/>
    <w:rsid w:val="00DB0B94"/>
    <w:rsid w:val="00DD0C96"/>
    <w:rsid w:val="00E51CFA"/>
    <w:rsid w:val="00E732CD"/>
    <w:rsid w:val="00E925BB"/>
    <w:rsid w:val="00E94DC5"/>
    <w:rsid w:val="00EC6F0B"/>
    <w:rsid w:val="00ED26F9"/>
    <w:rsid w:val="00F61328"/>
    <w:rsid w:val="1C3FE13D"/>
    <w:rsid w:val="7796F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2837"/>
  <w15:chartTrackingRefBased/>
  <w15:docId w15:val="{D119B1AF-FA37-4903-8879-15065F0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6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16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2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BB"/>
  </w:style>
  <w:style w:type="paragraph" w:styleId="Footer">
    <w:name w:val="footer"/>
    <w:basedOn w:val="Normal"/>
    <w:link w:val="FooterChar"/>
    <w:uiPriority w:val="99"/>
    <w:unhideWhenUsed/>
    <w:rsid w:val="00E9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CB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B31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31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contacts-phe-regions-and-local-cent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eb053f05b37a432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7C306-E8B8-4C5E-9819-8A7646DCD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E6573-FEE5-48B5-861E-1ACB3F2D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978C-2CD0-441A-972F-43F5EA55C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Susan</dc:creator>
  <cp:keywords/>
  <dc:description/>
  <cp:lastModifiedBy>Ventris, Michael</cp:lastModifiedBy>
  <cp:revision>2</cp:revision>
  <dcterms:created xsi:type="dcterms:W3CDTF">2021-12-14T12:04:00Z</dcterms:created>
  <dcterms:modified xsi:type="dcterms:W3CDTF">2021-12-14T12:04:00Z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