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021A9" w14:textId="77777777" w:rsidR="00D82F7F" w:rsidRPr="00263DB2" w:rsidRDefault="00D82F7F" w:rsidP="00D82F7F">
      <w:pPr>
        <w:spacing w:after="0" w:line="240" w:lineRule="auto"/>
        <w:rPr>
          <w:lang w:eastAsia="en-GB"/>
        </w:rPr>
      </w:pPr>
    </w:p>
    <w:p w14:paraId="52682A88" w14:textId="77777777" w:rsidR="00D82F7F" w:rsidRDefault="00D82F7F" w:rsidP="00D82F7F">
      <w:pPr>
        <w:tabs>
          <w:tab w:val="left" w:pos="284"/>
          <w:tab w:val="left" w:pos="720"/>
        </w:tabs>
        <w:spacing w:after="0" w:line="280" w:lineRule="exact"/>
        <w:rPr>
          <w:rFonts w:ascii="Arial" w:hAnsi="Arial" w:cs="Arial"/>
          <w:b/>
          <w:bCs/>
          <w:sz w:val="24"/>
          <w:szCs w:val="24"/>
        </w:rPr>
      </w:pPr>
    </w:p>
    <w:p w14:paraId="013490F5" w14:textId="77777777" w:rsidR="00D82F7F" w:rsidRDefault="00D82F7F" w:rsidP="00D82F7F">
      <w:pPr>
        <w:tabs>
          <w:tab w:val="left" w:pos="284"/>
          <w:tab w:val="left" w:pos="720"/>
        </w:tabs>
        <w:spacing w:after="0" w:line="280" w:lineRule="exact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A9A98B" w14:textId="77777777" w:rsidR="00D82F7F" w:rsidRPr="00263DB2" w:rsidRDefault="00D82F7F" w:rsidP="00D82F7F">
      <w:pPr>
        <w:tabs>
          <w:tab w:val="left" w:pos="284"/>
          <w:tab w:val="left" w:pos="720"/>
        </w:tabs>
        <w:spacing w:after="0" w:line="280" w:lineRule="exact"/>
        <w:jc w:val="center"/>
        <w:rPr>
          <w:rFonts w:ascii="Calibri" w:hAnsi="Calibri" w:cs="Times New Roman"/>
          <w:b/>
          <w:u w:val="single"/>
          <w:lang w:eastAsia="en-GB"/>
        </w:rPr>
      </w:pPr>
      <w:r w:rsidRPr="008653E3">
        <w:rPr>
          <w:rFonts w:ascii="Calibri" w:hAnsi="Calibri" w:cs="Times New Roman"/>
          <w:b/>
          <w:noProof/>
          <w:u w:val="single"/>
          <w:lang w:eastAsia="en-GB"/>
        </w:rPr>
        <w:drawing>
          <wp:anchor distT="0" distB="0" distL="114300" distR="114300" simplePos="0" relativeHeight="251659264" behindDoc="1" locked="0" layoutInCell="0" allowOverlap="1" wp14:anchorId="379A4945" wp14:editId="34F9BC0D">
            <wp:simplePos x="0" y="0"/>
            <wp:positionH relativeFrom="page">
              <wp:posOffset>723900</wp:posOffset>
            </wp:positionH>
            <wp:positionV relativeFrom="page">
              <wp:posOffset>542925</wp:posOffset>
            </wp:positionV>
            <wp:extent cx="1209675" cy="537543"/>
            <wp:effectExtent l="0" t="0" r="0" b="0"/>
            <wp:wrapNone/>
            <wp:docPr id="2" name="Picture 2" descr="HM Prison &amp; Probation 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M Prison &amp; Probation Servi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302" cy="545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3DB2">
        <w:rPr>
          <w:rFonts w:ascii="Arial" w:hAnsi="Arial" w:cs="Arial"/>
          <w:b/>
          <w:bCs/>
          <w:sz w:val="24"/>
          <w:szCs w:val="24"/>
        </w:rPr>
        <w:t>Prisoner Wellbeing Fund FAQ</w:t>
      </w:r>
    </w:p>
    <w:p w14:paraId="7FDA2F95" w14:textId="77777777" w:rsidR="00D82F7F" w:rsidRPr="008653E3" w:rsidRDefault="00D82F7F" w:rsidP="00D82F7F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7060569F" w14:textId="6751B71E" w:rsidR="00D82F7F" w:rsidRPr="008653E3" w:rsidRDefault="00D82F7F" w:rsidP="00D82F7F">
      <w:pPr>
        <w:rPr>
          <w:rFonts w:ascii="Arial" w:hAnsi="Arial" w:cs="Arial"/>
          <w:sz w:val="24"/>
          <w:szCs w:val="24"/>
        </w:rPr>
      </w:pPr>
      <w:r w:rsidRPr="008653E3">
        <w:rPr>
          <w:rFonts w:ascii="Arial" w:hAnsi="Arial" w:cs="Arial"/>
          <w:b/>
          <w:bCs/>
          <w:sz w:val="24"/>
          <w:szCs w:val="24"/>
        </w:rPr>
        <w:t>Question:</w:t>
      </w:r>
      <w:r w:rsidRPr="008653E3">
        <w:rPr>
          <w:rFonts w:ascii="Arial" w:hAnsi="Arial" w:cs="Arial"/>
          <w:sz w:val="24"/>
          <w:szCs w:val="24"/>
        </w:rPr>
        <w:t xml:space="preserve"> </w:t>
      </w:r>
      <w:r w:rsidR="007E203C">
        <w:rPr>
          <w:rFonts w:ascii="Arial" w:hAnsi="Arial" w:cs="Arial"/>
          <w:sz w:val="24"/>
          <w:szCs w:val="24"/>
        </w:rPr>
        <w:t>H</w:t>
      </w:r>
      <w:r w:rsidRPr="008653E3">
        <w:rPr>
          <w:rFonts w:ascii="Arial" w:hAnsi="Arial" w:cs="Arial"/>
          <w:sz w:val="24"/>
          <w:szCs w:val="24"/>
        </w:rPr>
        <w:t>ow long do we need to wait until we are given the go ahead to purchase the items?</w:t>
      </w:r>
    </w:p>
    <w:p w14:paraId="3AE7F664" w14:textId="05EB9223" w:rsidR="00D82F7F" w:rsidRPr="008653E3" w:rsidRDefault="00D82F7F" w:rsidP="00D82F7F">
      <w:pPr>
        <w:rPr>
          <w:rFonts w:ascii="Arial" w:hAnsi="Arial" w:cs="Arial"/>
          <w:sz w:val="24"/>
          <w:szCs w:val="24"/>
        </w:rPr>
      </w:pPr>
      <w:r w:rsidRPr="008653E3">
        <w:rPr>
          <w:rFonts w:ascii="Arial" w:hAnsi="Arial" w:cs="Arial"/>
          <w:b/>
          <w:bCs/>
          <w:sz w:val="24"/>
          <w:szCs w:val="24"/>
        </w:rPr>
        <w:t xml:space="preserve">Answer: </w:t>
      </w:r>
      <w:r w:rsidRPr="008653E3">
        <w:rPr>
          <w:rFonts w:ascii="Arial" w:hAnsi="Arial" w:cs="Arial"/>
          <w:sz w:val="24"/>
          <w:szCs w:val="24"/>
        </w:rPr>
        <w:t>There is no approval process,</w:t>
      </w:r>
      <w:r w:rsidR="007E203C">
        <w:rPr>
          <w:rFonts w:ascii="Arial" w:hAnsi="Arial" w:cs="Arial"/>
          <w:sz w:val="24"/>
          <w:szCs w:val="24"/>
        </w:rPr>
        <w:t xml:space="preserve"> you can go ahead immediately to </w:t>
      </w:r>
      <w:r w:rsidRPr="008653E3">
        <w:rPr>
          <w:rFonts w:ascii="Arial" w:hAnsi="Arial" w:cs="Arial"/>
          <w:sz w:val="24"/>
          <w:szCs w:val="24"/>
        </w:rPr>
        <w:t>purchase the items</w:t>
      </w:r>
      <w:r w:rsidR="00FC156B">
        <w:rPr>
          <w:rFonts w:ascii="Arial" w:hAnsi="Arial" w:cs="Arial"/>
          <w:sz w:val="24"/>
          <w:szCs w:val="24"/>
        </w:rPr>
        <w:t>.</w:t>
      </w:r>
    </w:p>
    <w:p w14:paraId="6FE43211" w14:textId="77777777" w:rsidR="00D82F7F" w:rsidRDefault="00D82F7F" w:rsidP="00D82F7F">
      <w:pPr>
        <w:rPr>
          <w:rFonts w:ascii="Arial" w:hAnsi="Arial" w:cs="Arial"/>
          <w:b/>
          <w:bCs/>
          <w:sz w:val="24"/>
          <w:szCs w:val="24"/>
        </w:rPr>
      </w:pPr>
    </w:p>
    <w:p w14:paraId="2061AAEB" w14:textId="77777777" w:rsidR="00D82F7F" w:rsidRPr="008653E3" w:rsidRDefault="00D82F7F" w:rsidP="00D82F7F">
      <w:pPr>
        <w:rPr>
          <w:rFonts w:ascii="Arial" w:hAnsi="Arial" w:cs="Arial"/>
          <w:sz w:val="24"/>
          <w:szCs w:val="24"/>
        </w:rPr>
      </w:pPr>
      <w:r w:rsidRPr="008653E3">
        <w:rPr>
          <w:rFonts w:ascii="Arial" w:hAnsi="Arial" w:cs="Arial"/>
          <w:b/>
          <w:bCs/>
          <w:sz w:val="24"/>
          <w:szCs w:val="24"/>
        </w:rPr>
        <w:t>Question:</w:t>
      </w:r>
      <w:r w:rsidRPr="008653E3">
        <w:rPr>
          <w:rFonts w:ascii="Arial" w:hAnsi="Arial" w:cs="Arial"/>
          <w:sz w:val="24"/>
          <w:szCs w:val="24"/>
        </w:rPr>
        <w:t xml:space="preserve"> What is the budget code for the central fund so we can use it, we do not have the funds in our budget to pay for these items?</w:t>
      </w:r>
    </w:p>
    <w:p w14:paraId="5DE6ACD8" w14:textId="77777777" w:rsidR="00D82F7F" w:rsidRPr="008653E3" w:rsidRDefault="00D82F7F" w:rsidP="00D82F7F">
      <w:pPr>
        <w:rPr>
          <w:rFonts w:ascii="Arial" w:hAnsi="Arial" w:cs="Arial"/>
          <w:sz w:val="24"/>
          <w:szCs w:val="24"/>
        </w:rPr>
      </w:pPr>
      <w:r w:rsidRPr="008653E3">
        <w:rPr>
          <w:rFonts w:ascii="Arial" w:hAnsi="Arial" w:cs="Arial"/>
          <w:b/>
          <w:bCs/>
          <w:sz w:val="24"/>
          <w:szCs w:val="24"/>
        </w:rPr>
        <w:t>Answer:</w:t>
      </w:r>
      <w:r w:rsidRPr="008653E3">
        <w:rPr>
          <w:rFonts w:ascii="Arial" w:hAnsi="Arial" w:cs="Arial"/>
          <w:sz w:val="24"/>
          <w:szCs w:val="24"/>
        </w:rPr>
        <w:t xml:space="preserve"> A budget is not being allocated for this centrally nor will costs be charged to the centre. Each establishment should purchase the items and it will be an allowable overspend. </w:t>
      </w:r>
    </w:p>
    <w:p w14:paraId="7581D280" w14:textId="77777777" w:rsidR="00D82F7F" w:rsidRDefault="00D82F7F" w:rsidP="00D82F7F">
      <w:pPr>
        <w:rPr>
          <w:rFonts w:ascii="Arial" w:hAnsi="Arial" w:cs="Arial"/>
          <w:b/>
          <w:bCs/>
          <w:sz w:val="24"/>
          <w:szCs w:val="24"/>
        </w:rPr>
      </w:pPr>
    </w:p>
    <w:p w14:paraId="10757842" w14:textId="77777777" w:rsidR="00D82F7F" w:rsidRPr="008653E3" w:rsidRDefault="00D82F7F" w:rsidP="00D82F7F">
      <w:pPr>
        <w:rPr>
          <w:rFonts w:ascii="Arial" w:hAnsi="Arial" w:cs="Arial"/>
          <w:sz w:val="24"/>
          <w:szCs w:val="24"/>
        </w:rPr>
      </w:pPr>
      <w:r w:rsidRPr="008653E3">
        <w:rPr>
          <w:rFonts w:ascii="Arial" w:hAnsi="Arial" w:cs="Arial"/>
          <w:b/>
          <w:bCs/>
          <w:sz w:val="24"/>
          <w:szCs w:val="24"/>
        </w:rPr>
        <w:t>Question:</w:t>
      </w:r>
      <w:r w:rsidRPr="008653E3">
        <w:rPr>
          <w:rFonts w:ascii="Arial" w:hAnsi="Arial" w:cs="Arial"/>
          <w:sz w:val="24"/>
          <w:szCs w:val="24"/>
        </w:rPr>
        <w:t xml:space="preserve"> Some items may not be receipted before 31 March 2022; can we still add them to the form and purchase them?</w:t>
      </w:r>
    </w:p>
    <w:p w14:paraId="059323EB" w14:textId="77777777" w:rsidR="00D82F7F" w:rsidRPr="008653E3" w:rsidRDefault="00D82F7F" w:rsidP="00D82F7F">
      <w:pPr>
        <w:rPr>
          <w:rFonts w:ascii="Arial" w:hAnsi="Arial" w:cs="Arial"/>
          <w:sz w:val="24"/>
          <w:szCs w:val="24"/>
        </w:rPr>
      </w:pPr>
      <w:r w:rsidRPr="008653E3">
        <w:rPr>
          <w:rFonts w:ascii="Arial" w:hAnsi="Arial" w:cs="Arial"/>
          <w:b/>
          <w:bCs/>
          <w:sz w:val="24"/>
          <w:szCs w:val="24"/>
        </w:rPr>
        <w:t>Answer</w:t>
      </w:r>
      <w:r w:rsidRPr="008653E3">
        <w:rPr>
          <w:rFonts w:ascii="Arial" w:hAnsi="Arial" w:cs="Arial"/>
          <w:sz w:val="24"/>
          <w:szCs w:val="24"/>
        </w:rPr>
        <w:t>: No, any item that is not ordered, received, and receipted by 31</w:t>
      </w:r>
      <w:r w:rsidRPr="008653E3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653E3">
        <w:rPr>
          <w:rFonts w:ascii="Arial" w:hAnsi="Arial" w:cs="Arial"/>
          <w:sz w:val="24"/>
          <w:szCs w:val="24"/>
        </w:rPr>
        <w:t>March 2022 will be funded from your baseline 2022-23 budget.</w:t>
      </w:r>
    </w:p>
    <w:p w14:paraId="78D59ABA" w14:textId="77777777" w:rsidR="00D82F7F" w:rsidRDefault="00D82F7F" w:rsidP="00D82F7F">
      <w:pPr>
        <w:rPr>
          <w:rFonts w:ascii="Arial" w:hAnsi="Arial" w:cs="Arial"/>
          <w:b/>
          <w:bCs/>
          <w:sz w:val="24"/>
          <w:szCs w:val="24"/>
        </w:rPr>
      </w:pPr>
    </w:p>
    <w:p w14:paraId="359DBFCA" w14:textId="77777777" w:rsidR="00D82F7F" w:rsidRPr="008653E3" w:rsidRDefault="00D82F7F" w:rsidP="00D82F7F">
      <w:pPr>
        <w:rPr>
          <w:rFonts w:ascii="Arial" w:hAnsi="Arial" w:cs="Arial"/>
          <w:sz w:val="24"/>
          <w:szCs w:val="24"/>
        </w:rPr>
      </w:pPr>
      <w:r w:rsidRPr="008653E3">
        <w:rPr>
          <w:rFonts w:ascii="Arial" w:hAnsi="Arial" w:cs="Arial"/>
          <w:b/>
          <w:bCs/>
          <w:sz w:val="24"/>
          <w:szCs w:val="24"/>
        </w:rPr>
        <w:t>Question:</w:t>
      </w:r>
      <w:r w:rsidRPr="008653E3">
        <w:rPr>
          <w:rFonts w:ascii="Arial" w:hAnsi="Arial" w:cs="Arial"/>
          <w:sz w:val="24"/>
          <w:szCs w:val="24"/>
        </w:rPr>
        <w:t xml:space="preserve"> Do we order the items and charge back to a central fund?</w:t>
      </w:r>
    </w:p>
    <w:p w14:paraId="7FD389B6" w14:textId="77777777" w:rsidR="00D82F7F" w:rsidRPr="008653E3" w:rsidRDefault="00D82F7F" w:rsidP="00D82F7F">
      <w:pPr>
        <w:rPr>
          <w:rFonts w:ascii="Arial" w:hAnsi="Arial" w:cs="Arial"/>
          <w:sz w:val="24"/>
          <w:szCs w:val="24"/>
        </w:rPr>
      </w:pPr>
      <w:r w:rsidRPr="008653E3">
        <w:rPr>
          <w:rFonts w:ascii="Arial" w:hAnsi="Arial" w:cs="Arial"/>
          <w:b/>
          <w:bCs/>
          <w:sz w:val="24"/>
          <w:szCs w:val="24"/>
        </w:rPr>
        <w:t>Answer</w:t>
      </w:r>
      <w:r w:rsidRPr="008653E3">
        <w:rPr>
          <w:rFonts w:ascii="Arial" w:hAnsi="Arial" w:cs="Arial"/>
          <w:sz w:val="24"/>
          <w:szCs w:val="24"/>
        </w:rPr>
        <w:t>: The orders are not being recharged to the centre – it will be accounted for through individual prison cost centres, effectively as an allowable overspend.</w:t>
      </w:r>
    </w:p>
    <w:p w14:paraId="446A62C9" w14:textId="77777777" w:rsidR="00D82F7F" w:rsidRDefault="00D82F7F" w:rsidP="00D82F7F">
      <w:pPr>
        <w:rPr>
          <w:rFonts w:ascii="Arial" w:hAnsi="Arial" w:cs="Arial"/>
          <w:b/>
          <w:bCs/>
          <w:sz w:val="24"/>
          <w:szCs w:val="24"/>
        </w:rPr>
      </w:pPr>
    </w:p>
    <w:p w14:paraId="405C8CB7" w14:textId="77777777" w:rsidR="00D82F7F" w:rsidRPr="008653E3" w:rsidRDefault="00D82F7F" w:rsidP="00D82F7F">
      <w:pPr>
        <w:rPr>
          <w:rFonts w:ascii="Arial" w:hAnsi="Arial" w:cs="Arial"/>
          <w:sz w:val="24"/>
          <w:szCs w:val="24"/>
        </w:rPr>
      </w:pPr>
      <w:r w:rsidRPr="008653E3">
        <w:rPr>
          <w:rFonts w:ascii="Arial" w:hAnsi="Arial" w:cs="Arial"/>
          <w:b/>
          <w:bCs/>
          <w:sz w:val="24"/>
          <w:szCs w:val="24"/>
        </w:rPr>
        <w:t>Question:</w:t>
      </w:r>
      <w:r w:rsidRPr="008653E3">
        <w:rPr>
          <w:rFonts w:ascii="Arial" w:hAnsi="Arial" w:cs="Arial"/>
          <w:sz w:val="24"/>
          <w:szCs w:val="24"/>
        </w:rPr>
        <w:t xml:space="preserve"> Should our establishment accrue for these items locally</w:t>
      </w:r>
      <w:r>
        <w:rPr>
          <w:rFonts w:ascii="Arial" w:hAnsi="Arial" w:cs="Arial"/>
          <w:sz w:val="24"/>
          <w:szCs w:val="24"/>
        </w:rPr>
        <w:t>?</w:t>
      </w:r>
    </w:p>
    <w:p w14:paraId="398F1E33" w14:textId="77777777" w:rsidR="00D82F7F" w:rsidRPr="008653E3" w:rsidRDefault="00D82F7F" w:rsidP="00D82F7F">
      <w:pPr>
        <w:rPr>
          <w:rFonts w:ascii="Arial" w:hAnsi="Arial" w:cs="Arial"/>
          <w:sz w:val="24"/>
          <w:szCs w:val="24"/>
        </w:rPr>
      </w:pPr>
      <w:r w:rsidRPr="008653E3">
        <w:rPr>
          <w:rFonts w:ascii="Arial" w:hAnsi="Arial" w:cs="Arial"/>
          <w:b/>
          <w:bCs/>
          <w:sz w:val="24"/>
          <w:szCs w:val="24"/>
        </w:rPr>
        <w:t>Answer</w:t>
      </w:r>
      <w:r w:rsidRPr="008653E3">
        <w:rPr>
          <w:rFonts w:ascii="Arial" w:hAnsi="Arial" w:cs="Arial"/>
          <w:sz w:val="24"/>
          <w:szCs w:val="24"/>
        </w:rPr>
        <w:t xml:space="preserve">: No, establishments should not accrue locally. The Wellbeing fund is being accrued centrally based on the submissions to the CentralFBP mailbox, on the assumption that purchases are being made by GPC. </w:t>
      </w:r>
    </w:p>
    <w:p w14:paraId="42865C93" w14:textId="77777777" w:rsidR="00D82F7F" w:rsidRPr="008653E3" w:rsidRDefault="00D82F7F" w:rsidP="00D82F7F">
      <w:pPr>
        <w:rPr>
          <w:rFonts w:ascii="Arial" w:hAnsi="Arial" w:cs="Arial"/>
          <w:sz w:val="24"/>
          <w:szCs w:val="24"/>
        </w:rPr>
      </w:pPr>
    </w:p>
    <w:p w14:paraId="11F56692" w14:textId="77777777" w:rsidR="00C065EE" w:rsidRDefault="00C065EE"/>
    <w:sectPr w:rsidR="00C065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F7F"/>
    <w:rsid w:val="00780EDC"/>
    <w:rsid w:val="007E203C"/>
    <w:rsid w:val="00C065EE"/>
    <w:rsid w:val="00D82F7F"/>
    <w:rsid w:val="00FC156B"/>
    <w:rsid w:val="00FE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71030"/>
  <w15:chartTrackingRefBased/>
  <w15:docId w15:val="{311A9A59-4F9B-492A-91C2-9F6A7BF3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1,List Paragraph Char Char Char,Indicator Text,Bullet 1,Numbered Para 1,Bullet Points,MAIN CONTENT,List Paragraph12,Bullet Style,F5 List Paragraph,OBC Bullet,List Paragraph11,Colorful List - Accent 11,L,L1"/>
    <w:basedOn w:val="Normal"/>
    <w:link w:val="ListParagraphChar"/>
    <w:uiPriority w:val="34"/>
    <w:qFormat/>
    <w:rsid w:val="00D82F7F"/>
    <w:pPr>
      <w:spacing w:line="252" w:lineRule="auto"/>
      <w:ind w:left="720"/>
      <w:contextualSpacing/>
    </w:pPr>
    <w:rPr>
      <w:rFonts w:ascii="Calibri" w:hAnsi="Calibri" w:cs="Times New Roman"/>
    </w:rPr>
  </w:style>
  <w:style w:type="character" w:customStyle="1" w:styleId="ListParagraphChar">
    <w:name w:val="List Paragraph Char"/>
    <w:aliases w:val="Dot pt Char,No Spacing1 Char,List Paragraph1 Char,List Paragraph Char Char Char Char,Indicator Text Char,Bullet 1 Char,Numbered Para 1 Char,Bullet Points Char,MAIN CONTENT Char,List Paragraph12 Char,Bullet Style Char,OBC Bullet Char"/>
    <w:basedOn w:val="DefaultParagraphFont"/>
    <w:link w:val="ListParagraph"/>
    <w:uiPriority w:val="34"/>
    <w:locked/>
    <w:rsid w:val="00D82F7F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80E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E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E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E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E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4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Galloway, Karen [NOMS]</dc:creator>
  <cp:keywords/>
  <dc:description/>
  <cp:lastModifiedBy>Karen Galloway</cp:lastModifiedBy>
  <cp:revision>2</cp:revision>
  <dcterms:created xsi:type="dcterms:W3CDTF">2021-12-17T11:31:00Z</dcterms:created>
  <dcterms:modified xsi:type="dcterms:W3CDTF">2021-12-17T11:31:00Z</dcterms:modified>
</cp:coreProperties>
</file>