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05E2" w14:textId="35E22F0A" w:rsidR="00A82474" w:rsidRDefault="00A82474" w:rsidP="00A824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82474">
        <w:rPr>
          <w:rFonts w:ascii="Calibri" w:hAnsi="Calibri" w:cs="Calibri"/>
          <w:b/>
          <w:bCs/>
          <w:color w:val="201F1E"/>
          <w:sz w:val="22"/>
          <w:szCs w:val="22"/>
        </w:rPr>
        <w:t>Intranet Distraction Pack and Wellbeing Resources</w:t>
      </w:r>
    </w:p>
    <w:p w14:paraId="413375EA" w14:textId="6E3F5F55" w:rsidR="00A82474" w:rsidRDefault="00A82474" w:rsidP="00A824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10392B1B" w14:textId="77777777" w:rsidR="00A82474" w:rsidRPr="00A82474" w:rsidRDefault="00A82474" w:rsidP="00A824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bookmarkStart w:id="0" w:name="_GoBack"/>
      <w:bookmarkEnd w:id="0"/>
    </w:p>
    <w:p w14:paraId="76F58D81" w14:textId="77777777" w:rsidR="00A82474" w:rsidRDefault="00A82474" w:rsidP="00A824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72F8F291" w14:textId="6A243062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Yoga: </w:t>
      </w:r>
      <w:hyperlink r:id="rId8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https://hmppsintranet.org.uk/resources/in-cell-materials/yoga/</w:t>
        </w:r>
      </w:hyperlink>
    </w:p>
    <w:p w14:paraId="537E9717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Arts &amp; Creative Writing: </w:t>
      </w:r>
      <w:hyperlink r:id="rId9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https://hmppsintranet.org.uk/resources/in-cell-materials/art-writing/</w:t>
        </w:r>
      </w:hyperlink>
    </w:p>
    <w:p w14:paraId="3A773548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Educational materials (</w:t>
      </w:r>
      <w:proofErr w:type="spellStart"/>
      <w:r w:rsidRPr="00A82474">
        <w:rPr>
          <w:rFonts w:ascii="Calibri" w:hAnsi="Calibri" w:cs="Calibri"/>
          <w:color w:val="201F1E"/>
        </w:rPr>
        <w:t>inc.</w:t>
      </w:r>
      <w:proofErr w:type="spellEnd"/>
      <w:r w:rsidRPr="00A82474">
        <w:rPr>
          <w:rFonts w:ascii="Calibri" w:hAnsi="Calibri" w:cs="Calibri"/>
          <w:color w:val="201F1E"/>
        </w:rPr>
        <w:t xml:space="preserve"> ESOL): </w:t>
      </w:r>
      <w:hyperlink r:id="rId10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https://hmppsintranet.org.uk/resources/in-cell-materials/education/</w:t>
        </w:r>
      </w:hyperlink>
    </w:p>
    <w:p w14:paraId="0A43E287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Translated materials – lots of different languages: </w:t>
      </w:r>
      <w:hyperlink r:id="rId11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https://hmppsintranet.org.uk/resources/in-cell-materials/foreign-language/</w:t>
        </w:r>
      </w:hyperlink>
    </w:p>
    <w:p w14:paraId="69560093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Physical Workouts: </w:t>
      </w:r>
      <w:hyperlink r:id="rId12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https://hmppsintranet.org.uk/resources/in-cell-materials/workouts/</w:t>
        </w:r>
      </w:hyperlink>
    </w:p>
    <w:p w14:paraId="2360F5B3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Activity/Distraction packs (very varied contents including chess, puzzles, colouring): </w:t>
      </w:r>
      <w:hyperlink r:id="rId13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https://hmppsintranet.org.uk/resources/in-cell-materials/workouts/</w:t>
        </w:r>
      </w:hyperlink>
    </w:p>
    <w:p w14:paraId="59BE95E3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Wellbeing Plan and related packs (</w:t>
      </w:r>
      <w:proofErr w:type="spellStart"/>
      <w:r w:rsidRPr="00A82474">
        <w:rPr>
          <w:rFonts w:ascii="Calibri" w:hAnsi="Calibri" w:cs="Calibri"/>
          <w:color w:val="201F1E"/>
        </w:rPr>
        <w:t>inc.</w:t>
      </w:r>
      <w:proofErr w:type="spellEnd"/>
      <w:r w:rsidRPr="00A82474">
        <w:rPr>
          <w:rFonts w:ascii="Calibri" w:hAnsi="Calibri" w:cs="Calibri"/>
          <w:color w:val="201F1E"/>
        </w:rPr>
        <w:t xml:space="preserve"> a ‘help with isolation’ pack): </w:t>
      </w:r>
      <w:hyperlink r:id="rId14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https://hmppsintranet.org.uk/resources/in-cell-materials/wellbeing/</w:t>
        </w:r>
      </w:hyperlink>
    </w:p>
    <w:p w14:paraId="7F8918B3" w14:textId="77777777" w:rsidR="00A82474" w:rsidRPr="00A82474" w:rsidRDefault="00A82474" w:rsidP="00A824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Learning Disabilities and Challenges (LDC) packs designed by Psychology colleagues in the Midlands: </w:t>
      </w:r>
      <w:hyperlink r:id="rId15" w:tgtFrame="_blank" w:history="1">
        <w:r w:rsidRPr="00A8247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https://hmppsintranet.org.uk/resources/in-cell-materials/learning-disabilities-and-challenges-newsletter/</w:t>
        </w:r>
      </w:hyperlink>
    </w:p>
    <w:p w14:paraId="4985992B" w14:textId="77777777" w:rsidR="00A82474" w:rsidRPr="00A82474" w:rsidRDefault="00A82474" w:rsidP="00A824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A82474">
        <w:rPr>
          <w:rFonts w:ascii="Calibri" w:hAnsi="Calibri" w:cs="Calibri"/>
          <w:color w:val="201F1E"/>
        </w:rPr>
        <w:t> </w:t>
      </w:r>
    </w:p>
    <w:p w14:paraId="2096E424" w14:textId="77777777" w:rsidR="009D1A95" w:rsidRPr="00A82474" w:rsidRDefault="00A82474">
      <w:pPr>
        <w:rPr>
          <w:sz w:val="24"/>
          <w:szCs w:val="24"/>
        </w:rPr>
      </w:pPr>
    </w:p>
    <w:sectPr w:rsidR="009D1A95" w:rsidRPr="00A8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079F0"/>
    <w:multiLevelType w:val="multilevel"/>
    <w:tmpl w:val="9B1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74"/>
    <w:rsid w:val="000E239A"/>
    <w:rsid w:val="00921FA6"/>
    <w:rsid w:val="00A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73D6"/>
  <w15:chartTrackingRefBased/>
  <w15:docId w15:val="{C8EDEB9C-4D9A-4815-8957-5340FC1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ppsintranet.org.uk/resources/in-cell-materials/yoga/" TargetMode="External"/><Relationship Id="rId13" Type="http://schemas.openxmlformats.org/officeDocument/2006/relationships/hyperlink" Target="https://hmppsintranet.org.uk/resources/in-cell-materials/workou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mppsintranet.org.uk/resources/in-cell-materials/workou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mppsintranet.org.uk/resources/in-cell-materials/foreign-languag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mppsintranet.org.uk/resources/in-cell-materials/learning-disabilities-and-challenges-newsletter/" TargetMode="External"/><Relationship Id="rId10" Type="http://schemas.openxmlformats.org/officeDocument/2006/relationships/hyperlink" Target="https://hmppsintranet.org.uk/resources/in-cell-materials/educ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mppsintranet.org.uk/resources/in-cell-materials/art-writing/" TargetMode="External"/><Relationship Id="rId14" Type="http://schemas.openxmlformats.org/officeDocument/2006/relationships/hyperlink" Target="https://hmppsintranet.org.uk/resources/in-cell-materials/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7992A-0442-4604-8759-33410D96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34BC-9391-4125-BBAD-16BF3F277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DBAD2-BAB6-44D7-8FBB-198368573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MOJ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Harcourt, Maria</dc:creator>
  <cp:keywords/>
  <dc:description/>
  <cp:lastModifiedBy>Harcourt, Maria</cp:lastModifiedBy>
  <cp:revision>1</cp:revision>
  <dcterms:created xsi:type="dcterms:W3CDTF">2021-12-21T17:04:00Z</dcterms:created>
  <dcterms:modified xsi:type="dcterms:W3CDTF">2021-12-21T17:05:00Z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