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D51900" w:rsidRPr="00B1499D" w14:paraId="414000E3" w14:textId="77777777" w:rsidTr="00336F33">
        <w:tc>
          <w:tcPr>
            <w:tcW w:w="9016" w:type="dxa"/>
          </w:tcPr>
          <w:p w14:paraId="414000E1" w14:textId="77777777" w:rsidR="00D51900" w:rsidRPr="00A3148D" w:rsidRDefault="00D51900" w:rsidP="00D51900">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414000E2" w14:textId="77777777" w:rsidR="00D51900" w:rsidRDefault="00D51900" w:rsidP="00D51900">
            <w:pPr>
              <w:jc w:val="both"/>
              <w:rPr>
                <w:rFonts w:ascii="Arial" w:hAnsi="Arial" w:cs="Arial"/>
                <w:b/>
              </w:rPr>
            </w:pPr>
          </w:p>
        </w:tc>
      </w:tr>
      <w:tr w:rsidR="00572D2F" w:rsidRPr="00B1499D" w14:paraId="414000E6" w14:textId="77777777" w:rsidTr="00336F33">
        <w:tc>
          <w:tcPr>
            <w:tcW w:w="9016" w:type="dxa"/>
          </w:tcPr>
          <w:p w14:paraId="10688C2D" w14:textId="77777777" w:rsidR="000F39BC" w:rsidRDefault="000F39BC" w:rsidP="000F39BC">
            <w:pPr>
              <w:jc w:val="both"/>
              <w:rPr>
                <w:rFonts w:ascii="Arial" w:hAnsi="Arial" w:cs="Arial"/>
              </w:rPr>
            </w:pPr>
            <w:r>
              <w:rPr>
                <w:rFonts w:ascii="Arial" w:hAnsi="Arial" w:cs="Arial"/>
                <w:b/>
              </w:rPr>
              <w:t>Revision from Previous Version:</w:t>
            </w:r>
            <w:r>
              <w:rPr>
                <w:rFonts w:ascii="Arial"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 </w:t>
            </w:r>
          </w:p>
          <w:p w14:paraId="414000E5" w14:textId="77777777" w:rsidR="00565EB4" w:rsidRPr="00565EB4" w:rsidRDefault="00565EB4" w:rsidP="007D71E0">
            <w:pPr>
              <w:jc w:val="both"/>
              <w:rPr>
                <w:rFonts w:ascii="Arial" w:hAnsi="Arial" w:cs="Arial"/>
              </w:rPr>
            </w:pPr>
          </w:p>
        </w:tc>
      </w:tr>
      <w:tr w:rsidR="007D71E0" w:rsidRPr="00B1499D" w14:paraId="7B25C285" w14:textId="77777777" w:rsidTr="00336F33">
        <w:tc>
          <w:tcPr>
            <w:tcW w:w="9016" w:type="dxa"/>
          </w:tcPr>
          <w:p w14:paraId="69FA3CB6" w14:textId="6DA6CF0B" w:rsidR="00F962A3" w:rsidRPr="00F962A3" w:rsidRDefault="00193CD9" w:rsidP="00F962A3">
            <w:pPr>
              <w:rPr>
                <w:rFonts w:ascii="Arial" w:hAnsi="Arial" w:cs="Arial"/>
              </w:rPr>
            </w:pPr>
            <w:r>
              <w:rPr>
                <w:rFonts w:ascii="Arial" w:hAnsi="Arial" w:cs="Arial"/>
                <w:b/>
                <w:bCs/>
              </w:rPr>
              <w:t>A</w:t>
            </w:r>
            <w:r w:rsidRPr="00845480">
              <w:rPr>
                <w:rFonts w:ascii="Arial" w:hAnsi="Arial" w:cs="Arial"/>
                <w:b/>
                <w:bCs/>
              </w:rPr>
              <w:t>pplication of this SOP</w:t>
            </w:r>
            <w:r>
              <w:rPr>
                <w:rFonts w:ascii="Arial" w:hAnsi="Arial" w:cs="Arial"/>
                <w:b/>
                <w:bCs/>
              </w:rPr>
              <w:t>:</w:t>
            </w:r>
            <w:r w:rsidR="009B3789">
              <w:rPr>
                <w:rFonts w:ascii="Arial" w:hAnsi="Arial" w:cs="Arial"/>
                <w:b/>
                <w:bCs/>
              </w:rPr>
              <w:t xml:space="preserve"> </w:t>
            </w:r>
            <w:r w:rsidR="00F962A3" w:rsidRPr="00F962A3">
              <w:rPr>
                <w:rFonts w:ascii="Arial" w:hAnsi="Arial" w:cs="Arial"/>
              </w:rPr>
              <w:t>The full contents of this SOP are to be applied irrespective of the local COVID-19 risk (whether at any particular Stage in the National Framework, or at a baseline – increased measures or response action position during Stage 1</w:t>
            </w:r>
            <w:r w:rsidR="00674785">
              <w:rPr>
                <w:rFonts w:ascii="Arial" w:hAnsi="Arial" w:cs="Arial"/>
              </w:rPr>
              <w:t>)</w:t>
            </w:r>
            <w:r w:rsidR="00F962A3" w:rsidRPr="00F962A3">
              <w:rPr>
                <w:rFonts w:ascii="Arial" w:hAnsi="Arial" w:cs="Arial"/>
              </w:rPr>
              <w:t>. Any variation from this application is specified in the SOP.</w:t>
            </w:r>
          </w:p>
          <w:p w14:paraId="5372EE1D" w14:textId="3FF7F0C0" w:rsidR="007D71E0" w:rsidRPr="00565EB4" w:rsidRDefault="007D71E0" w:rsidP="00F962A3">
            <w:pPr>
              <w:rPr>
                <w:rFonts w:ascii="Arial" w:hAnsi="Arial" w:cs="Arial"/>
              </w:rPr>
            </w:pPr>
          </w:p>
        </w:tc>
      </w:tr>
      <w:tr w:rsidR="00B1499D" w:rsidRPr="00B1499D" w14:paraId="414000E9" w14:textId="77777777" w:rsidTr="00336F33">
        <w:tc>
          <w:tcPr>
            <w:tcW w:w="9016" w:type="dxa"/>
          </w:tcPr>
          <w:p w14:paraId="414000E7" w14:textId="77777777" w:rsidR="00A03808" w:rsidRPr="00E05B17" w:rsidRDefault="001663AC" w:rsidP="001663AC">
            <w:pPr>
              <w:rPr>
                <w:rFonts w:ascii="Arial" w:eastAsia="Times New Roman" w:hAnsi="Arial" w:cs="Times New Roman"/>
              </w:rPr>
            </w:pPr>
            <w:r w:rsidRPr="00B1499D">
              <w:rPr>
                <w:rFonts w:ascii="Arial" w:hAnsi="Arial" w:cs="Arial"/>
                <w:b/>
              </w:rPr>
              <w:t>Brief Description of Task</w:t>
            </w:r>
            <w:r w:rsidR="007028C9" w:rsidRPr="00B1499D">
              <w:rPr>
                <w:rFonts w:ascii="Arial" w:hAnsi="Arial" w:cs="Arial"/>
                <w:b/>
              </w:rPr>
              <w:t>:</w:t>
            </w:r>
            <w:r w:rsidR="007028C9" w:rsidRPr="00B1499D">
              <w:rPr>
                <w:rFonts w:ascii="Arial" w:eastAsia="Times New Roman" w:hAnsi="Arial" w:cs="Times New Roman"/>
                <w:b/>
                <w:noProof/>
              </w:rPr>
              <w:t xml:space="preserve"> </w:t>
            </w:r>
            <w:r w:rsidR="00E05B17">
              <w:rPr>
                <w:rFonts w:ascii="Arial" w:eastAsia="Times New Roman" w:hAnsi="Arial" w:cs="Times New Roman"/>
                <w:noProof/>
              </w:rPr>
              <w:t xml:space="preserve">The use of </w:t>
            </w:r>
            <w:r w:rsidR="006726FC">
              <w:rPr>
                <w:rFonts w:ascii="Arial" w:eastAsia="Times New Roman" w:hAnsi="Arial" w:cs="Times New Roman"/>
                <w:noProof/>
              </w:rPr>
              <w:t xml:space="preserve">a </w:t>
            </w:r>
            <w:r w:rsidR="00E05B17">
              <w:rPr>
                <w:rFonts w:ascii="Arial" w:eastAsia="Times New Roman" w:hAnsi="Arial" w:cs="Times New Roman"/>
                <w:noProof/>
              </w:rPr>
              <w:t xml:space="preserve">Continuous Positive Airway Pressure Machine </w:t>
            </w:r>
            <w:r w:rsidR="00297388">
              <w:rPr>
                <w:rFonts w:ascii="Arial" w:eastAsia="Times New Roman" w:hAnsi="Arial" w:cs="Times New Roman"/>
                <w:noProof/>
              </w:rPr>
              <w:t xml:space="preserve">    (</w:t>
            </w:r>
            <w:r w:rsidR="00E05B17">
              <w:rPr>
                <w:rFonts w:ascii="Arial" w:eastAsia="Times New Roman" w:hAnsi="Arial" w:cs="Times New Roman"/>
                <w:noProof/>
              </w:rPr>
              <w:t>CPAP) within a residential room.</w:t>
            </w:r>
          </w:p>
          <w:p w14:paraId="414000E8" w14:textId="77777777" w:rsidR="001546CC" w:rsidRPr="00B1499D" w:rsidRDefault="001546CC" w:rsidP="001663AC">
            <w:pPr>
              <w:rPr>
                <w:rFonts w:ascii="Arial" w:hAnsi="Arial" w:cs="Arial"/>
              </w:rPr>
            </w:pPr>
          </w:p>
        </w:tc>
      </w:tr>
      <w:tr w:rsidR="00B1499D" w:rsidRPr="00B1499D" w14:paraId="414000EC" w14:textId="77777777" w:rsidTr="00565EB4">
        <w:tc>
          <w:tcPr>
            <w:tcW w:w="9016" w:type="dxa"/>
            <w:shd w:val="clear" w:color="auto" w:fill="9CC2E5" w:themeFill="accent1" w:themeFillTint="99"/>
          </w:tcPr>
          <w:p w14:paraId="69309A18" w14:textId="77777777" w:rsidR="00DE1FE3" w:rsidRPr="00845480" w:rsidRDefault="00DE1FE3" w:rsidP="00DE1FE3">
            <w:pPr>
              <w:jc w:val="both"/>
              <w:rPr>
                <w:rFonts w:ascii="Arial" w:hAnsi="Arial" w:cs="Arial"/>
                <w:b/>
                <w:bCs/>
              </w:rPr>
            </w:pPr>
            <w:r>
              <w:rPr>
                <w:rFonts w:ascii="Arial" w:hAnsi="Arial"/>
                <w:b/>
              </w:rPr>
              <w:t xml:space="preserve">Particular Hazards: </w:t>
            </w:r>
            <w:r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Pr>
                <w:rFonts w:ascii="Arial" w:hAnsi="Arial"/>
                <w:bCs/>
              </w:rPr>
              <w:t>, this includes p</w:t>
            </w:r>
            <w:r w:rsidRPr="00DA1607">
              <w:rPr>
                <w:rFonts w:ascii="Arial" w:hAnsi="Arial"/>
                <w:bCs/>
              </w:rPr>
              <w:t>atients with serious illness requir</w:t>
            </w:r>
            <w:r>
              <w:rPr>
                <w:rFonts w:ascii="Arial" w:hAnsi="Arial"/>
                <w:bCs/>
              </w:rPr>
              <w:t>ing</w:t>
            </w:r>
            <w:r w:rsidRPr="00DA1607">
              <w:rPr>
                <w:rFonts w:ascii="Arial" w:hAnsi="Arial"/>
                <w:bCs/>
              </w:rPr>
              <w:t xml:space="preserve"> invasive treatments including periods of hospitalisation </w:t>
            </w:r>
            <w:r>
              <w:rPr>
                <w:rFonts w:ascii="Arial" w:hAnsi="Arial"/>
                <w:bCs/>
              </w:rPr>
              <w:t>and</w:t>
            </w:r>
            <w:r w:rsidRPr="00DA1607">
              <w:rPr>
                <w:rFonts w:ascii="Arial" w:hAnsi="Arial"/>
                <w:bCs/>
              </w:rPr>
              <w:t xml:space="preserve"> intensive care unit </w:t>
            </w:r>
            <w:r>
              <w:rPr>
                <w:rFonts w:ascii="Arial" w:hAnsi="Arial"/>
                <w:bCs/>
              </w:rPr>
              <w:t>provision</w:t>
            </w:r>
            <w:r w:rsidRPr="00DA1607">
              <w:rPr>
                <w:rFonts w:ascii="Arial" w:hAnsi="Arial"/>
                <w:bCs/>
              </w:rPr>
              <w:t>.</w:t>
            </w:r>
            <w:r>
              <w:rPr>
                <w:rFonts w:ascii="Arial" w:hAnsi="Arial"/>
                <w:bCs/>
              </w:rPr>
              <w:t xml:space="preserve"> Full vaccination significantly decreases the likelihood of severe illness from currently circulating variants. GOV.UK Coronavirus</w:t>
            </w:r>
            <w:r w:rsidRPr="00D760DA">
              <w:t xml:space="preserve"> </w:t>
            </w:r>
            <w:r w:rsidRPr="00D760DA">
              <w:rPr>
                <w:rFonts w:ascii="Arial" w:hAnsi="Arial"/>
                <w:bCs/>
              </w:rPr>
              <w:t>will continue to a provide</w:t>
            </w:r>
            <w:r>
              <w:rPr>
                <w:rFonts w:ascii="Arial" w:hAnsi="Arial"/>
                <w:bCs/>
              </w:rPr>
              <w:t xml:space="preserve"> any</w:t>
            </w:r>
            <w:r w:rsidRPr="00D760DA">
              <w:rPr>
                <w:rFonts w:ascii="Arial" w:hAnsi="Arial"/>
                <w:bCs/>
              </w:rPr>
              <w:t xml:space="preserve"> change in signs and symptoms and address the potential for action on variants to current vaccines</w:t>
            </w:r>
            <w:r>
              <w:rPr>
                <w:rFonts w:ascii="Arial" w:hAnsi="Arial"/>
                <w:bCs/>
              </w:rPr>
              <w:t>.</w:t>
            </w:r>
          </w:p>
          <w:p w14:paraId="414000EB" w14:textId="77777777" w:rsidR="00565EB4" w:rsidRPr="00B1499D" w:rsidRDefault="00565EB4" w:rsidP="007D71E0">
            <w:pPr>
              <w:rPr>
                <w:rFonts w:ascii="Arial" w:hAnsi="Arial" w:cs="Arial"/>
              </w:rPr>
            </w:pPr>
          </w:p>
        </w:tc>
      </w:tr>
      <w:tr w:rsidR="00D51900" w:rsidRPr="00B1499D" w14:paraId="41400103" w14:textId="77777777" w:rsidTr="00D51900">
        <w:tc>
          <w:tcPr>
            <w:tcW w:w="9016" w:type="dxa"/>
            <w:shd w:val="clear" w:color="auto" w:fill="auto"/>
          </w:tcPr>
          <w:p w14:paraId="414000ED" w14:textId="043C20B6" w:rsidR="00D51900" w:rsidRDefault="00D51900" w:rsidP="00D51900">
            <w:pPr>
              <w:rPr>
                <w:rFonts w:ascii="Arial" w:hAnsi="Arial" w:cs="Arial"/>
                <w:b/>
              </w:rPr>
            </w:pPr>
            <w:r>
              <w:rPr>
                <w:rFonts w:ascii="Arial" w:hAnsi="Arial" w:cs="Arial"/>
                <w:b/>
              </w:rPr>
              <w:t>PPE Quick View:</w:t>
            </w:r>
          </w:p>
          <w:p w14:paraId="11BF9387" w14:textId="7D8B585D" w:rsidR="00694667" w:rsidRDefault="00694667" w:rsidP="00D51900">
            <w:pPr>
              <w:rPr>
                <w:rFonts w:ascii="Arial" w:hAnsi="Arial" w:cs="Arial"/>
                <w:b/>
              </w:rPr>
            </w:pPr>
          </w:p>
          <w:p w14:paraId="77B624D0" w14:textId="77777777" w:rsidR="00D17DFF" w:rsidRDefault="00D17DFF" w:rsidP="006C5959">
            <w:pPr>
              <w:jc w:val="both"/>
              <w:rPr>
                <w:rFonts w:ascii="Arial" w:hAnsi="Arial"/>
              </w:rPr>
            </w:pPr>
          </w:p>
          <w:p w14:paraId="59A72589" w14:textId="77777777" w:rsidR="00D17DFF" w:rsidRDefault="00D17DFF" w:rsidP="006C5959">
            <w:pPr>
              <w:jc w:val="both"/>
              <w:rPr>
                <w:rFonts w:ascii="Arial" w:hAnsi="Arial"/>
              </w:rPr>
            </w:pPr>
          </w:p>
          <w:p w14:paraId="77815B19" w14:textId="7C57F080" w:rsidR="006C5959" w:rsidRDefault="006C5959" w:rsidP="006C5959">
            <w:pPr>
              <w:jc w:val="both"/>
              <w:rPr>
                <w:rFonts w:ascii="Arial" w:hAnsi="Arial"/>
              </w:rPr>
            </w:pPr>
            <w:r>
              <w:rPr>
                <w:rFonts w:ascii="Arial" w:hAnsi="Arial"/>
              </w:rPr>
              <w:t xml:space="preserve">Response to CPAP – </w:t>
            </w:r>
            <w:r w:rsidR="00D17DFF">
              <w:rPr>
                <w:rFonts w:ascii="Arial" w:hAnsi="Arial"/>
              </w:rPr>
              <w:t xml:space="preserve">occupant </w:t>
            </w:r>
            <w:r w:rsidR="004B35AC">
              <w:rPr>
                <w:rFonts w:ascii="Arial" w:hAnsi="Arial"/>
              </w:rPr>
              <w:t xml:space="preserve">confirmed </w:t>
            </w:r>
            <w:r w:rsidR="001A7E9E">
              <w:rPr>
                <w:rFonts w:ascii="Arial" w:hAnsi="Arial"/>
              </w:rPr>
              <w:t xml:space="preserve">COVID-19 </w:t>
            </w:r>
            <w:r w:rsidR="004B35AC">
              <w:rPr>
                <w:rFonts w:ascii="Arial" w:hAnsi="Arial"/>
              </w:rPr>
              <w:t>negative</w:t>
            </w:r>
            <w:r w:rsidR="001A7E9E">
              <w:rPr>
                <w:rFonts w:ascii="Arial" w:hAnsi="Arial"/>
              </w:rPr>
              <w:t xml:space="preserve"> </w:t>
            </w:r>
            <w:r w:rsidR="004B35AC">
              <w:rPr>
                <w:rFonts w:ascii="Arial" w:hAnsi="Arial"/>
              </w:rPr>
              <w:t>via LFD</w:t>
            </w:r>
          </w:p>
          <w:p w14:paraId="54B268BE" w14:textId="7C31B07E" w:rsidR="00D17DFF" w:rsidRDefault="00D17DFF" w:rsidP="006C5959">
            <w:pPr>
              <w:jc w:val="both"/>
              <w:rPr>
                <w:rFonts w:ascii="Arial" w:hAnsi="Arial"/>
              </w:rPr>
            </w:pPr>
          </w:p>
          <w:p w14:paraId="194CC996" w14:textId="77777777" w:rsidR="00BA7DB9" w:rsidRDefault="00BA7DB9" w:rsidP="006C5959">
            <w:pPr>
              <w:jc w:val="both"/>
              <w:rPr>
                <w:rFonts w:ascii="Arial" w:hAnsi="Arial"/>
              </w:rPr>
            </w:pPr>
          </w:p>
          <w:p w14:paraId="046CE494" w14:textId="6089B910" w:rsidR="004B35AC" w:rsidRDefault="004B35AC" w:rsidP="006C5959">
            <w:pPr>
              <w:jc w:val="both"/>
              <w:rPr>
                <w:rFonts w:ascii="Arial" w:hAnsi="Arial"/>
              </w:rPr>
            </w:pPr>
          </w:p>
          <w:tbl>
            <w:tblPr>
              <w:tblStyle w:val="TableGrid"/>
              <w:tblW w:w="0" w:type="auto"/>
              <w:jc w:val="center"/>
              <w:tblLook w:val="04A0" w:firstRow="1" w:lastRow="0" w:firstColumn="1" w:lastColumn="0" w:noHBand="0" w:noVBand="1"/>
            </w:tblPr>
            <w:tblGrid>
              <w:gridCol w:w="1803"/>
              <w:gridCol w:w="1803"/>
              <w:gridCol w:w="1803"/>
              <w:gridCol w:w="1803"/>
            </w:tblGrid>
            <w:tr w:rsidR="00FE6A4E" w14:paraId="4C12B8F0" w14:textId="77777777" w:rsidTr="00D32E65">
              <w:trPr>
                <w:jc w:val="center"/>
              </w:trPr>
              <w:tc>
                <w:tcPr>
                  <w:tcW w:w="1803" w:type="dxa"/>
                </w:tcPr>
                <w:p w14:paraId="5FE1DDDA" w14:textId="77777777" w:rsidR="00FE6A4E" w:rsidRDefault="00FE6A4E" w:rsidP="000956A2">
                  <w:pPr>
                    <w:framePr w:hSpace="180" w:wrap="around" w:vAnchor="page" w:hAnchor="margin" w:y="3076"/>
                    <w:rPr>
                      <w:rFonts w:ascii="Arial" w:hAnsi="Arial" w:cs="Arial"/>
                      <w:b/>
                    </w:rPr>
                  </w:pPr>
                  <w:r w:rsidRPr="00670319">
                    <w:rPr>
                      <w:rFonts w:ascii="Arial" w:hAnsi="Arial" w:cs="Arial"/>
                      <w:b/>
                      <w:noProof/>
                      <w:lang w:eastAsia="en-GB"/>
                    </w:rPr>
                    <w:drawing>
                      <wp:anchor distT="0" distB="0" distL="114300" distR="114300" simplePos="0" relativeHeight="251669504" behindDoc="1" locked="0" layoutInCell="1" allowOverlap="1" wp14:anchorId="7EAE7E98" wp14:editId="073B943E">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37"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7708E423" w14:textId="77777777" w:rsidR="00FE6A4E" w:rsidRDefault="00FE6A4E" w:rsidP="000956A2">
                  <w:pPr>
                    <w:framePr w:hSpace="180" w:wrap="around" w:vAnchor="page" w:hAnchor="margin" w:y="3076"/>
                    <w:rPr>
                      <w:rFonts w:ascii="Arial" w:hAnsi="Arial" w:cs="Arial"/>
                      <w:b/>
                    </w:rPr>
                  </w:pPr>
                </w:p>
                <w:p w14:paraId="2B24FACB" w14:textId="77777777" w:rsidR="00FE6A4E" w:rsidRDefault="00FE6A4E" w:rsidP="000956A2">
                  <w:pPr>
                    <w:framePr w:hSpace="180" w:wrap="around" w:vAnchor="page" w:hAnchor="margin" w:y="3076"/>
                    <w:jc w:val="center"/>
                    <w:rPr>
                      <w:rFonts w:ascii="Arial" w:hAnsi="Arial" w:cs="Arial"/>
                      <w:b/>
                    </w:rPr>
                  </w:pPr>
                </w:p>
              </w:tc>
              <w:tc>
                <w:tcPr>
                  <w:tcW w:w="1803" w:type="dxa"/>
                </w:tcPr>
                <w:p w14:paraId="44B5FCC3" w14:textId="77777777" w:rsidR="00FE6A4E" w:rsidRDefault="00FE6A4E" w:rsidP="000956A2">
                  <w:pPr>
                    <w:framePr w:hSpace="180" w:wrap="around" w:vAnchor="page" w:hAnchor="margin" w:y="3076"/>
                    <w:rPr>
                      <w:rFonts w:ascii="Arial" w:hAnsi="Arial" w:cs="Arial"/>
                      <w:b/>
                    </w:rPr>
                  </w:pPr>
                  <w:r>
                    <w:rPr>
                      <w:noProof/>
                      <w:lang w:eastAsia="en-GB"/>
                    </w:rPr>
                    <w:drawing>
                      <wp:anchor distT="0" distB="0" distL="114300" distR="114300" simplePos="0" relativeHeight="251670528" behindDoc="1" locked="0" layoutInCell="1" allowOverlap="1" wp14:anchorId="13B2CE4A" wp14:editId="4DA0B676">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39"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03" w:type="dxa"/>
                </w:tcPr>
                <w:p w14:paraId="14AE9577" w14:textId="77777777" w:rsidR="00FE6A4E" w:rsidRDefault="00FE6A4E" w:rsidP="000956A2">
                  <w:pPr>
                    <w:framePr w:hSpace="180" w:wrap="around" w:vAnchor="page" w:hAnchor="margin" w:y="3076"/>
                    <w:rPr>
                      <w:rFonts w:ascii="Arial" w:hAnsi="Arial" w:cs="Arial"/>
                      <w:b/>
                    </w:rPr>
                  </w:pPr>
                  <w:r w:rsidRPr="00670319">
                    <w:rPr>
                      <w:rFonts w:ascii="Arial" w:hAnsi="Arial" w:cs="Arial"/>
                      <w:b/>
                      <w:noProof/>
                      <w:lang w:eastAsia="en-GB"/>
                    </w:rPr>
                    <w:drawing>
                      <wp:anchor distT="0" distB="0" distL="114300" distR="114300" simplePos="0" relativeHeight="251671552" behindDoc="1" locked="0" layoutInCell="1" allowOverlap="1" wp14:anchorId="2984B4F2" wp14:editId="631E66DA">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38"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803" w:type="dxa"/>
                </w:tcPr>
                <w:p w14:paraId="08A8BACB" w14:textId="77777777" w:rsidR="00FE6A4E" w:rsidRDefault="00FE6A4E" w:rsidP="000956A2">
                  <w:pPr>
                    <w:framePr w:hSpace="180" w:wrap="around" w:vAnchor="page" w:hAnchor="margin" w:y="3076"/>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68480" behindDoc="1" locked="0" layoutInCell="1" allowOverlap="1" wp14:anchorId="205CA937" wp14:editId="1DD46BAA">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7D26BD" id="Group 24" o:spid="_x0000_s1026" style="position:absolute;margin-left:11.15pt;margin-top:17pt;width:55.25pt;height:54.75pt;z-index:-251648000;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">
                              <v:imagedata r:id="rId12" o:title="2875951-200" recolortarget="#1c3259 [1448]"/>
                            </v:shape>
                            <v:shape id="Picture 10" o:spid="_x0000_s1028" type="#_x0000_t75" style="position:absolute;left:7157;top:6201;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">
                              <v:imagedata r:id="rId13" o:title=""/>
                            </v:shape>
                            <w10:wrap type="tight"/>
                          </v:group>
                        </w:pict>
                      </mc:Fallback>
                    </mc:AlternateContent>
                  </w:r>
                </w:p>
              </w:tc>
            </w:tr>
          </w:tbl>
          <w:p w14:paraId="054DBC10" w14:textId="77777777" w:rsidR="00FE6A4E" w:rsidRDefault="00FE6A4E" w:rsidP="00FE6A4E">
            <w:pPr>
              <w:rPr>
                <w:rFonts w:ascii="Arial" w:hAnsi="Arial" w:cs="Arial"/>
                <w:b/>
              </w:rPr>
            </w:pPr>
            <w:r>
              <w:rPr>
                <w:rFonts w:ascii="Arial" w:hAnsi="Arial" w:cs="Arial"/>
                <w:b/>
              </w:rPr>
              <w:t xml:space="preserve">                     FRSM                  GLOVES                APRON                   EYE </w:t>
            </w:r>
          </w:p>
          <w:p w14:paraId="1234625F" w14:textId="77777777" w:rsidR="00FE6A4E" w:rsidRDefault="00FE6A4E" w:rsidP="00FE6A4E">
            <w:pPr>
              <w:rPr>
                <w:rFonts w:ascii="Arial" w:hAnsi="Arial" w:cs="Arial"/>
                <w:b/>
              </w:rPr>
            </w:pPr>
            <w:r>
              <w:rPr>
                <w:rFonts w:ascii="Arial" w:hAnsi="Arial" w:cs="Arial"/>
                <w:b/>
              </w:rPr>
              <w:t xml:space="preserve">                                                                                                       PROTECTION</w:t>
            </w:r>
          </w:p>
          <w:p w14:paraId="65C9DC12" w14:textId="0C0C9B26" w:rsidR="00694667" w:rsidRDefault="00694667" w:rsidP="00D51900">
            <w:pPr>
              <w:rPr>
                <w:rFonts w:ascii="Arial" w:hAnsi="Arial" w:cs="Arial"/>
                <w:b/>
              </w:rPr>
            </w:pPr>
          </w:p>
          <w:p w14:paraId="5AA8B6E7" w14:textId="0DD2DFBD" w:rsidR="00694667" w:rsidRDefault="00694667" w:rsidP="00D51900">
            <w:pPr>
              <w:rPr>
                <w:rFonts w:ascii="Arial" w:hAnsi="Arial" w:cs="Arial"/>
                <w:b/>
              </w:rPr>
            </w:pPr>
          </w:p>
          <w:p w14:paraId="6DDE1CEA" w14:textId="7D08333E" w:rsidR="00D17DFF" w:rsidRDefault="00D17DFF" w:rsidP="00D51900">
            <w:pPr>
              <w:rPr>
                <w:rFonts w:ascii="Arial" w:hAnsi="Arial" w:cs="Arial"/>
                <w:b/>
              </w:rPr>
            </w:pPr>
          </w:p>
          <w:p w14:paraId="782CEF38" w14:textId="77777777" w:rsidR="00D17DFF" w:rsidRDefault="00D17DFF" w:rsidP="00D51900">
            <w:pPr>
              <w:rPr>
                <w:rFonts w:ascii="Arial" w:hAnsi="Arial" w:cs="Arial"/>
                <w:b/>
              </w:rPr>
            </w:pPr>
          </w:p>
          <w:p w14:paraId="414000EF" w14:textId="73FB615B" w:rsidR="00D51900" w:rsidRPr="002F0341" w:rsidRDefault="00D51900" w:rsidP="00D51900">
            <w:pPr>
              <w:jc w:val="both"/>
              <w:rPr>
                <w:rFonts w:ascii="Arial" w:hAnsi="Arial"/>
              </w:rPr>
            </w:pPr>
            <w:r>
              <w:rPr>
                <w:rFonts w:ascii="Arial" w:hAnsi="Arial"/>
              </w:rPr>
              <w:t>Response to CPAP</w:t>
            </w:r>
            <w:r w:rsidR="00B43589">
              <w:rPr>
                <w:rFonts w:ascii="Arial" w:hAnsi="Arial"/>
              </w:rPr>
              <w:t xml:space="preserve"> – </w:t>
            </w:r>
            <w:r w:rsidR="00D17DFF">
              <w:rPr>
                <w:rFonts w:ascii="Arial" w:hAnsi="Arial"/>
              </w:rPr>
              <w:t xml:space="preserve">occupant </w:t>
            </w:r>
            <w:r w:rsidR="00B43589">
              <w:rPr>
                <w:rFonts w:ascii="Arial" w:hAnsi="Arial"/>
              </w:rPr>
              <w:t>untested/symptomatic/</w:t>
            </w:r>
            <w:r w:rsidR="00694667">
              <w:rPr>
                <w:rFonts w:ascii="Arial" w:hAnsi="Arial"/>
              </w:rPr>
              <w:t>positive COVID case</w:t>
            </w:r>
            <w:r>
              <w:rPr>
                <w:rFonts w:ascii="Arial" w:hAnsi="Arial"/>
              </w:rPr>
              <w:t xml:space="preserve"> (</w:t>
            </w:r>
            <w:r w:rsidR="00694667">
              <w:rPr>
                <w:rFonts w:ascii="Arial" w:hAnsi="Arial"/>
              </w:rPr>
              <w:t>non-High</w:t>
            </w:r>
            <w:r>
              <w:rPr>
                <w:rFonts w:ascii="Arial" w:hAnsi="Arial"/>
              </w:rPr>
              <w:t xml:space="preserve"> Security Prisons)</w:t>
            </w:r>
          </w:p>
          <w:p w14:paraId="414000F0" w14:textId="77777777" w:rsidR="00D51900" w:rsidRDefault="00D51900" w:rsidP="00D51900">
            <w:pPr>
              <w:jc w:val="both"/>
              <w:rPr>
                <w:rFonts w:ascii="Arial" w:hAnsi="Arial"/>
                <w:b/>
              </w:rPr>
            </w:pPr>
          </w:p>
          <w:tbl>
            <w:tblPr>
              <w:tblStyle w:val="TableGrid"/>
              <w:tblW w:w="0" w:type="auto"/>
              <w:jc w:val="center"/>
              <w:tblLook w:val="04A0" w:firstRow="1" w:lastRow="0" w:firstColumn="1" w:lastColumn="0" w:noHBand="0" w:noVBand="1"/>
            </w:tblPr>
            <w:tblGrid>
              <w:gridCol w:w="1756"/>
              <w:gridCol w:w="1765"/>
              <w:gridCol w:w="1821"/>
            </w:tblGrid>
            <w:tr w:rsidR="00D51900" w14:paraId="414000F4" w14:textId="77777777" w:rsidTr="00702A14">
              <w:trPr>
                <w:trHeight w:val="1621"/>
                <w:jc w:val="center"/>
              </w:trPr>
              <w:tc>
                <w:tcPr>
                  <w:tcW w:w="1756" w:type="dxa"/>
                </w:tcPr>
                <w:p w14:paraId="414000F1" w14:textId="77777777" w:rsidR="00D51900" w:rsidRDefault="00D51900" w:rsidP="000956A2">
                  <w:pPr>
                    <w:framePr w:hSpace="180" w:wrap="around" w:vAnchor="page" w:hAnchor="margin" w:y="3076"/>
                    <w:rPr>
                      <w:rFonts w:ascii="Arial" w:hAnsi="Arial" w:cs="Arial"/>
                      <w:b/>
                    </w:rPr>
                  </w:pPr>
                  <w:r w:rsidRPr="00312570">
                    <w:rPr>
                      <w:rFonts w:ascii="Arial" w:hAnsi="Arial" w:cs="Arial"/>
                      <w:b/>
                      <w:noProof/>
                      <w:lang w:eastAsia="en-GB"/>
                    </w:rPr>
                    <w:drawing>
                      <wp:anchor distT="0" distB="0" distL="114300" distR="114300" simplePos="0" relativeHeight="251661312" behindDoc="1" locked="0" layoutInCell="1" allowOverlap="1" wp14:anchorId="41400194" wp14:editId="41400195">
                        <wp:simplePos x="0" y="0"/>
                        <wp:positionH relativeFrom="column">
                          <wp:posOffset>75565</wp:posOffset>
                        </wp:positionH>
                        <wp:positionV relativeFrom="paragraph">
                          <wp:posOffset>69850</wp:posOffset>
                        </wp:positionV>
                        <wp:extent cx="723900" cy="760730"/>
                        <wp:effectExtent l="0" t="0" r="0" b="1270"/>
                        <wp:wrapTight wrapText="bothSides">
                          <wp:wrapPolygon edited="0">
                            <wp:start x="0" y="0"/>
                            <wp:lineTo x="0" y="21095"/>
                            <wp:lineTo x="21032" y="21095"/>
                            <wp:lineTo x="210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5" w:type="dxa"/>
                </w:tcPr>
                <w:p w14:paraId="414000F2" w14:textId="77777777" w:rsidR="00D51900" w:rsidRDefault="00D51900" w:rsidP="000956A2">
                  <w:pPr>
                    <w:framePr w:hSpace="180" w:wrap="around" w:vAnchor="page" w:hAnchor="margin" w:y="3076"/>
                    <w:rPr>
                      <w:rFonts w:ascii="Arial" w:hAnsi="Arial" w:cs="Arial"/>
                      <w:b/>
                    </w:rPr>
                  </w:pPr>
                  <w:r>
                    <w:rPr>
                      <w:noProof/>
                      <w:lang w:eastAsia="en-GB"/>
                    </w:rPr>
                    <w:drawing>
                      <wp:anchor distT="0" distB="0" distL="114300" distR="114300" simplePos="0" relativeHeight="251660288" behindDoc="1" locked="0" layoutInCell="1" allowOverlap="1" wp14:anchorId="41400196" wp14:editId="41400197">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2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21" w:type="dxa"/>
                </w:tcPr>
                <w:p w14:paraId="414000F3" w14:textId="77777777" w:rsidR="00D51900" w:rsidRDefault="00D51900" w:rsidP="000956A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2336" behindDoc="1" locked="0" layoutInCell="1" allowOverlap="1" wp14:anchorId="41400198" wp14:editId="41400199">
                        <wp:simplePos x="0" y="0"/>
                        <wp:positionH relativeFrom="column">
                          <wp:posOffset>-19050</wp:posOffset>
                        </wp:positionH>
                        <wp:positionV relativeFrom="paragraph">
                          <wp:posOffset>43815</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3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r>
          </w:tbl>
          <w:p w14:paraId="414000F5" w14:textId="77777777" w:rsidR="00D51900" w:rsidRDefault="00D51900" w:rsidP="00D51900">
            <w:pPr>
              <w:rPr>
                <w:rFonts w:ascii="Arial" w:hAnsi="Arial" w:cs="Arial"/>
                <w:b/>
              </w:rPr>
            </w:pPr>
            <w:r>
              <w:rPr>
                <w:rFonts w:ascii="Arial" w:hAnsi="Arial" w:cs="Arial"/>
                <w:b/>
              </w:rPr>
              <w:t xml:space="preserve">                                     BP-RPE            GLOVES                BIO SUIT                 </w:t>
            </w:r>
          </w:p>
          <w:p w14:paraId="414000F6" w14:textId="77777777" w:rsidR="00D51900" w:rsidRDefault="00D51900" w:rsidP="00D51900">
            <w:pPr>
              <w:jc w:val="both"/>
              <w:rPr>
                <w:rFonts w:ascii="Arial" w:hAnsi="Arial"/>
              </w:rPr>
            </w:pPr>
          </w:p>
          <w:p w14:paraId="414000F7" w14:textId="54AEBF16" w:rsidR="00D51900" w:rsidRPr="002F0341" w:rsidRDefault="00D51900" w:rsidP="00D51900">
            <w:pPr>
              <w:jc w:val="both"/>
              <w:rPr>
                <w:rFonts w:ascii="Arial" w:hAnsi="Arial"/>
              </w:rPr>
            </w:pPr>
            <w:r>
              <w:rPr>
                <w:rFonts w:ascii="Arial" w:hAnsi="Arial"/>
              </w:rPr>
              <w:t>Response to CPAP</w:t>
            </w:r>
            <w:r w:rsidR="00694667">
              <w:rPr>
                <w:rFonts w:ascii="Arial" w:hAnsi="Arial"/>
              </w:rPr>
              <w:t xml:space="preserve"> - untested/symptomatic/positive COVID </w:t>
            </w:r>
            <w:r w:rsidR="00987D17">
              <w:rPr>
                <w:rFonts w:ascii="Arial" w:hAnsi="Arial"/>
              </w:rPr>
              <w:t>case (</w:t>
            </w:r>
            <w:r>
              <w:rPr>
                <w:rFonts w:ascii="Arial" w:hAnsi="Arial"/>
              </w:rPr>
              <w:t>High Security Prisons)</w:t>
            </w:r>
          </w:p>
          <w:p w14:paraId="414000F8" w14:textId="77777777" w:rsidR="00D51900" w:rsidRPr="00EC2796" w:rsidRDefault="00D51900" w:rsidP="00D51900">
            <w:pPr>
              <w:rPr>
                <w:rFonts w:ascii="Arial" w:hAnsi="Arial" w:cs="Arial"/>
                <w:b/>
              </w:rPr>
            </w:pPr>
            <w:r>
              <w:rPr>
                <w:rFonts w:ascii="Arial" w:hAnsi="Arial" w:cs="Arial"/>
                <w:b/>
              </w:rPr>
              <w:t xml:space="preserve">                                                                                     </w:t>
            </w:r>
          </w:p>
          <w:tbl>
            <w:tblPr>
              <w:tblStyle w:val="TableGrid"/>
              <w:tblW w:w="0" w:type="auto"/>
              <w:jc w:val="center"/>
              <w:tblLook w:val="04A0" w:firstRow="1" w:lastRow="0" w:firstColumn="1" w:lastColumn="0" w:noHBand="0" w:noVBand="1"/>
            </w:tblPr>
            <w:tblGrid>
              <w:gridCol w:w="1762"/>
              <w:gridCol w:w="1757"/>
              <w:gridCol w:w="1821"/>
              <w:gridCol w:w="1760"/>
            </w:tblGrid>
            <w:tr w:rsidR="00D51900" w14:paraId="414000FF" w14:textId="77777777" w:rsidTr="00702A14">
              <w:trPr>
                <w:jc w:val="center"/>
              </w:trPr>
              <w:tc>
                <w:tcPr>
                  <w:tcW w:w="1762" w:type="dxa"/>
                </w:tcPr>
                <w:p w14:paraId="414000F9" w14:textId="77777777" w:rsidR="00D51900" w:rsidRDefault="00D51900" w:rsidP="000956A2">
                  <w:pPr>
                    <w:framePr w:hSpace="180" w:wrap="around" w:vAnchor="page" w:hAnchor="margin" w:y="3076"/>
                    <w:jc w:val="center"/>
                    <w:rPr>
                      <w:rFonts w:ascii="Arial" w:hAnsi="Arial" w:cs="Arial"/>
                      <w:b/>
                    </w:rPr>
                  </w:pPr>
                  <w:r>
                    <w:rPr>
                      <w:rFonts w:ascii="Arial" w:hAnsi="Arial" w:cs="Arial"/>
                      <w:b/>
                      <w:noProof/>
                      <w:lang w:eastAsia="en-GB"/>
                    </w:rPr>
                    <w:drawing>
                      <wp:anchor distT="0" distB="0" distL="114300" distR="114300" simplePos="0" relativeHeight="251665408" behindDoc="1" locked="0" layoutInCell="1" allowOverlap="1" wp14:anchorId="4140019A" wp14:editId="4140019B">
                        <wp:simplePos x="0" y="0"/>
                        <wp:positionH relativeFrom="column">
                          <wp:posOffset>-3175</wp:posOffset>
                        </wp:positionH>
                        <wp:positionV relativeFrom="paragraph">
                          <wp:posOffset>8890</wp:posOffset>
                        </wp:positionV>
                        <wp:extent cx="971550" cy="971550"/>
                        <wp:effectExtent l="0" t="0" r="0" b="0"/>
                        <wp:wrapTight wrapText="bothSides">
                          <wp:wrapPolygon edited="0">
                            <wp:start x="7624" y="3388"/>
                            <wp:lineTo x="2541" y="10165"/>
                            <wp:lineTo x="2965" y="12282"/>
                            <wp:lineTo x="10588" y="16941"/>
                            <wp:lineTo x="12706" y="17788"/>
                            <wp:lineTo x="15247" y="17788"/>
                            <wp:lineTo x="16518" y="16941"/>
                            <wp:lineTo x="17788" y="13129"/>
                            <wp:lineTo x="17788" y="11012"/>
                            <wp:lineTo x="13553" y="6353"/>
                            <wp:lineTo x="11435" y="3388"/>
                            <wp:lineTo x="7624" y="33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414000FA" w14:textId="77777777" w:rsidR="00D51900" w:rsidRDefault="00D51900" w:rsidP="000956A2">
                  <w:pPr>
                    <w:framePr w:hSpace="180" w:wrap="around" w:vAnchor="page" w:hAnchor="margin" w:y="3076"/>
                    <w:jc w:val="center"/>
                    <w:rPr>
                      <w:rFonts w:ascii="Arial" w:hAnsi="Arial" w:cs="Arial"/>
                      <w:b/>
                    </w:rPr>
                  </w:pPr>
                </w:p>
                <w:p w14:paraId="414000FB" w14:textId="77777777" w:rsidR="00D51900" w:rsidRDefault="00D51900" w:rsidP="000956A2">
                  <w:pPr>
                    <w:framePr w:hSpace="180" w:wrap="around" w:vAnchor="page" w:hAnchor="margin" w:y="3076"/>
                    <w:jc w:val="center"/>
                    <w:rPr>
                      <w:rFonts w:ascii="Arial" w:hAnsi="Arial" w:cs="Arial"/>
                      <w:b/>
                    </w:rPr>
                  </w:pPr>
                </w:p>
              </w:tc>
              <w:tc>
                <w:tcPr>
                  <w:tcW w:w="1757" w:type="dxa"/>
                </w:tcPr>
                <w:p w14:paraId="414000FC" w14:textId="77777777" w:rsidR="00D51900" w:rsidRDefault="00D51900" w:rsidP="000956A2">
                  <w:pPr>
                    <w:framePr w:hSpace="180" w:wrap="around" w:vAnchor="page" w:hAnchor="margin" w:y="3076"/>
                    <w:jc w:val="center"/>
                    <w:rPr>
                      <w:rFonts w:ascii="Arial" w:hAnsi="Arial" w:cs="Arial"/>
                      <w:b/>
                    </w:rPr>
                  </w:pPr>
                  <w:r>
                    <w:rPr>
                      <w:noProof/>
                      <w:lang w:eastAsia="en-GB"/>
                    </w:rPr>
                    <w:drawing>
                      <wp:anchor distT="0" distB="0" distL="114300" distR="114300" simplePos="0" relativeHeight="251664384" behindDoc="1" locked="0" layoutInCell="1" allowOverlap="1" wp14:anchorId="4140019C" wp14:editId="4140019D">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21" w:type="dxa"/>
                </w:tcPr>
                <w:p w14:paraId="414000FD" w14:textId="77777777" w:rsidR="00D51900" w:rsidRDefault="00D51900" w:rsidP="000956A2">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6432" behindDoc="1" locked="0" layoutInCell="1" allowOverlap="1" wp14:anchorId="4140019E" wp14:editId="4140019F">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2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60" w:type="dxa"/>
                </w:tcPr>
                <w:p w14:paraId="414000FE" w14:textId="77777777" w:rsidR="00D51900" w:rsidRDefault="00D51900" w:rsidP="000956A2">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63360" behindDoc="1" locked="0" layoutInCell="1" allowOverlap="1" wp14:anchorId="414001A0" wp14:editId="414001A1">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7"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4" name="Picture 14"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rgbClr val="4472C4">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F5194B" id="Group 24" o:spid="_x0000_s1026" style="position:absolute;margin-left:11.15pt;margin-top:17pt;width:55.25pt;height:54.75pt;z-index:-251653120;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6Dy/AAAAA2wAAAA8AAABkcnMvZG93bnJldi54bWxET0uLwjAQvgv+hzCCN01Xi0jXKKug6El8&#10;HDwOzdiWbSYliVr3128Ewdt8fM+ZLVpTizs5X1lW8DVMQBDnVldcKDif1oMpCB+QNdaWScGTPCzm&#10;3c4MM20ffKD7MRQihrDPUEEZQpNJ6fOSDPqhbYgjd7XOYIjQFVI7fMRwU8tRkkykwYpjQ4kNrUrK&#10;f483o6D621+bi8PbdJSku8NYXpab1CrV77U/3yACteEjfru3Os5P4fVLPE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PL8AAAADbAAAADwAAAAAAAAAAAAAAAACfAgAA&#10;ZHJzL2Rvd25yZXYueG1sUEsFBgAAAAAEAAQA9wAAAIwDAAAAAA==&#10;">
                              <v:imagedata r:id="rId17" o:title="2875951-200" recolortarget="#1d4999"/>
                            </v:shape>
                            <v:shape id="Picture 15"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kEjBAAAA2wAAAA8AAABkcnMvZG93bnJldi54bWxET02LwjAQvS/4H8II3tZUZYt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LkEjBAAAA2wAAAA8AAAAAAAAAAAAAAAAAnwIA&#10;AGRycy9kb3ducmV2LnhtbFBLBQYAAAAABAAEAPcAAACNAwAAAAA=&#10;">
                              <v:imagedata r:id="rId18" o:title=""/>
                              <v:path arrowok="t"/>
                            </v:shape>
                            <w10:wrap type="tight"/>
                          </v:group>
                        </w:pict>
                      </mc:Fallback>
                    </mc:AlternateContent>
                  </w:r>
                </w:p>
              </w:tc>
            </w:tr>
          </w:tbl>
          <w:p w14:paraId="41400100" w14:textId="77777777" w:rsidR="00D51900" w:rsidRDefault="00D51900" w:rsidP="00D51900">
            <w:pPr>
              <w:rPr>
                <w:rFonts w:ascii="Arial" w:hAnsi="Arial" w:cs="Arial"/>
                <w:b/>
              </w:rPr>
            </w:pPr>
            <w:r>
              <w:rPr>
                <w:rFonts w:ascii="Arial" w:hAnsi="Arial" w:cs="Arial"/>
                <w:b/>
              </w:rPr>
              <w:t xml:space="preserve">                        FFP                 GLOVES               BIO SUIT                   EYE                  </w:t>
            </w:r>
          </w:p>
          <w:p w14:paraId="41400101" w14:textId="77777777" w:rsidR="00D51900" w:rsidRDefault="00D51900" w:rsidP="00D51900">
            <w:pPr>
              <w:jc w:val="center"/>
              <w:rPr>
                <w:rFonts w:ascii="Arial" w:hAnsi="Arial" w:cs="Arial"/>
                <w:b/>
              </w:rPr>
            </w:pPr>
            <w:r>
              <w:rPr>
                <w:rFonts w:ascii="Arial" w:hAnsi="Arial" w:cs="Arial"/>
                <w:b/>
              </w:rPr>
              <w:t xml:space="preserve">                                                                                       PROTECTION     </w:t>
            </w:r>
          </w:p>
          <w:p w14:paraId="41400102" w14:textId="77777777" w:rsidR="00D51900" w:rsidRDefault="00D51900" w:rsidP="00565EB4">
            <w:pPr>
              <w:rPr>
                <w:rFonts w:ascii="Arial" w:hAnsi="Arial"/>
                <w:b/>
              </w:rPr>
            </w:pPr>
          </w:p>
        </w:tc>
      </w:tr>
      <w:tr w:rsidR="00B1499D" w:rsidRPr="00B1499D" w14:paraId="41400117" w14:textId="77777777" w:rsidTr="00336F33">
        <w:tc>
          <w:tcPr>
            <w:tcW w:w="9016" w:type="dxa"/>
          </w:tcPr>
          <w:p w14:paraId="41400110" w14:textId="3DF15CFD" w:rsidR="00CA1D84" w:rsidRDefault="00CA1D84" w:rsidP="00CF6A34">
            <w:pPr>
              <w:rPr>
                <w:rFonts w:ascii="Calibri" w:eastAsia="Times New Roman" w:hAnsi="Calibri" w:cs="Times New Roman"/>
              </w:rPr>
            </w:pPr>
            <w:r>
              <w:rPr>
                <w:rFonts w:ascii="Arial" w:hAnsi="Arial" w:cs="Arial"/>
                <w:b/>
              </w:rPr>
              <w:lastRenderedPageBreak/>
              <w:t xml:space="preserve">Special Safety Precaution Measures: </w:t>
            </w:r>
            <w:r w:rsidR="00D418A8">
              <w:rPr>
                <w:rStyle w:val="Heading1Char"/>
                <w:rFonts w:cs="Arial"/>
                <w:color w:val="000000"/>
                <w:shd w:val="clear" w:color="auto" w:fill="FFFFFF"/>
              </w:rPr>
              <w:t xml:space="preserve"> </w:t>
            </w:r>
            <w:r w:rsidR="00D418A8" w:rsidRPr="00D418A8">
              <w:rPr>
                <w:rStyle w:val="normaltextrun"/>
                <w:rFonts w:ascii="Arial" w:hAnsi="Arial" w:cs="Arial"/>
                <w:color w:val="000000"/>
                <w:shd w:val="clear" w:color="auto" w:fill="FFFFFF"/>
              </w:rPr>
              <w:t>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41400112" w14:textId="77777777" w:rsidR="00CA1D84" w:rsidRPr="00CA1D84" w:rsidRDefault="00CA1D84" w:rsidP="00CA1D84">
            <w:pPr>
              <w:jc w:val="both"/>
              <w:rPr>
                <w:rFonts w:ascii="Calibri" w:eastAsia="Times New Roman" w:hAnsi="Calibri" w:cs="Times New Roman"/>
              </w:rPr>
            </w:pPr>
          </w:p>
          <w:p w14:paraId="41400113" w14:textId="77777777" w:rsidR="00832FC4" w:rsidRPr="00BA7DB9" w:rsidRDefault="00832FC4" w:rsidP="007028C9">
            <w:pPr>
              <w:rPr>
                <w:rFonts w:ascii="Arial" w:hAnsi="Arial" w:cs="Arial"/>
                <w:bCs/>
              </w:rPr>
            </w:pPr>
            <w:r w:rsidRPr="00BA7DB9">
              <w:rPr>
                <w:rFonts w:ascii="Arial" w:hAnsi="Arial" w:cs="Arial"/>
                <w:bCs/>
              </w:rPr>
              <w:t>CPAP must only be used in a room with a single occupant and with the door closed.</w:t>
            </w:r>
          </w:p>
          <w:p w14:paraId="41400114" w14:textId="77777777" w:rsidR="00832FC4" w:rsidRPr="00BA7DB9" w:rsidRDefault="00832FC4" w:rsidP="007028C9">
            <w:pPr>
              <w:rPr>
                <w:rFonts w:ascii="Arial" w:hAnsi="Arial" w:cs="Arial"/>
                <w:bCs/>
              </w:rPr>
            </w:pPr>
          </w:p>
          <w:p w14:paraId="41400115" w14:textId="77777777" w:rsidR="003A0F4F" w:rsidRPr="00BA7DB9" w:rsidRDefault="003A0F4F" w:rsidP="007028C9">
            <w:pPr>
              <w:rPr>
                <w:rFonts w:ascii="Arial" w:hAnsi="Arial" w:cs="Arial"/>
                <w:bCs/>
              </w:rPr>
            </w:pPr>
            <w:r w:rsidRPr="00BA7DB9">
              <w:rPr>
                <w:rFonts w:ascii="Arial" w:hAnsi="Arial" w:cs="Arial"/>
                <w:bCs/>
              </w:rPr>
              <w:t>Do not open a room</w:t>
            </w:r>
            <w:r w:rsidR="006726FC" w:rsidRPr="00BA7DB9">
              <w:rPr>
                <w:rFonts w:ascii="Arial" w:hAnsi="Arial" w:cs="Arial"/>
                <w:bCs/>
              </w:rPr>
              <w:t>/cell</w:t>
            </w:r>
            <w:r w:rsidRPr="00BA7DB9">
              <w:rPr>
                <w:rFonts w:ascii="Arial" w:hAnsi="Arial" w:cs="Arial"/>
                <w:bCs/>
              </w:rPr>
              <w:t xml:space="preserve"> door or enter a room</w:t>
            </w:r>
            <w:r w:rsidR="006726FC" w:rsidRPr="00BA7DB9">
              <w:rPr>
                <w:rFonts w:ascii="Arial" w:hAnsi="Arial" w:cs="Arial"/>
                <w:bCs/>
              </w:rPr>
              <w:t>/cell</w:t>
            </w:r>
            <w:r w:rsidRPr="00BA7DB9">
              <w:rPr>
                <w:rFonts w:ascii="Arial" w:hAnsi="Arial" w:cs="Arial"/>
                <w:bCs/>
              </w:rPr>
              <w:t xml:space="preserve"> when CPAP is being used unless there is an emergency situation tha</w:t>
            </w:r>
            <w:r w:rsidR="00B30344" w:rsidRPr="00BA7DB9">
              <w:rPr>
                <w:rFonts w:ascii="Arial" w:hAnsi="Arial" w:cs="Arial"/>
                <w:bCs/>
              </w:rPr>
              <w:t>t requires immediate attention</w:t>
            </w:r>
            <w:r w:rsidR="003603CC" w:rsidRPr="00BA7DB9">
              <w:rPr>
                <w:rFonts w:ascii="Arial" w:hAnsi="Arial" w:cs="Arial"/>
                <w:bCs/>
              </w:rPr>
              <w:t xml:space="preserve"> (see emergency p</w:t>
            </w:r>
            <w:r w:rsidR="001B6F31" w:rsidRPr="00BA7DB9">
              <w:rPr>
                <w:rFonts w:ascii="Arial" w:hAnsi="Arial" w:cs="Arial"/>
                <w:bCs/>
              </w:rPr>
              <w:t>rocedures section).</w:t>
            </w:r>
          </w:p>
          <w:p w14:paraId="41400116" w14:textId="77777777" w:rsidR="001546CC" w:rsidRPr="00B1499D" w:rsidRDefault="001546CC" w:rsidP="007028C9">
            <w:pPr>
              <w:rPr>
                <w:rFonts w:ascii="Arial" w:hAnsi="Arial" w:cs="Arial"/>
              </w:rPr>
            </w:pPr>
          </w:p>
        </w:tc>
      </w:tr>
      <w:tr w:rsidR="00B1499D" w:rsidRPr="00B1499D" w14:paraId="41400150" w14:textId="77777777" w:rsidTr="00336F33">
        <w:tc>
          <w:tcPr>
            <w:tcW w:w="9016" w:type="dxa"/>
          </w:tcPr>
          <w:p w14:paraId="6841B596" w14:textId="77777777" w:rsidR="00B60262" w:rsidRDefault="003B4DD7" w:rsidP="007028C9">
            <w:pPr>
              <w:spacing w:before="40"/>
              <w:ind w:right="113"/>
              <w:jc w:val="both"/>
              <w:rPr>
                <w:rFonts w:ascii="Arial" w:hAnsi="Arial" w:cs="Arial"/>
              </w:rPr>
            </w:pPr>
            <w:r w:rsidRPr="00B1499D">
              <w:rPr>
                <w:rFonts w:ascii="Arial" w:eastAsia="Times New Roman" w:hAnsi="Arial" w:cs="Times New Roman"/>
                <w:b/>
                <w:noProof/>
              </w:rPr>
              <w:t>Special Equipment, Procedures or PPE needed</w:t>
            </w:r>
            <w:r w:rsidR="001F294B" w:rsidRPr="00B1499D">
              <w:rPr>
                <w:rFonts w:ascii="Arial" w:eastAsia="Times New Roman" w:hAnsi="Arial" w:cs="Times New Roman"/>
                <w:b/>
                <w:noProof/>
              </w:rPr>
              <w:t>:</w:t>
            </w:r>
            <w:r w:rsidRPr="00B1499D">
              <w:rPr>
                <w:rFonts w:ascii="Arial" w:hAnsi="Arial" w:cs="Arial"/>
                <w:b/>
              </w:rPr>
              <w:t xml:space="preserve"> </w:t>
            </w:r>
            <w:r w:rsidR="00E81282">
              <w:rPr>
                <w:rFonts w:ascii="Arial" w:hAnsi="Arial" w:cs="Arial"/>
              </w:rPr>
              <w:t>Local arrangements must be made in discussion with the occupant to ensure the CPAP machine is only operated when in a room and the door closed</w:t>
            </w:r>
            <w:r w:rsidR="005D1E86">
              <w:rPr>
                <w:rFonts w:ascii="Arial" w:hAnsi="Arial" w:cs="Arial"/>
              </w:rPr>
              <w:t xml:space="preserve"> (this would normally be during a lock up period)</w:t>
            </w:r>
            <w:r w:rsidR="00E81282">
              <w:rPr>
                <w:rFonts w:ascii="Arial" w:hAnsi="Arial" w:cs="Arial"/>
              </w:rPr>
              <w:t>.</w:t>
            </w:r>
          </w:p>
          <w:p w14:paraId="23FCD5B9" w14:textId="77777777" w:rsidR="00B60262" w:rsidRDefault="00B60262" w:rsidP="007028C9">
            <w:pPr>
              <w:spacing w:before="40"/>
              <w:ind w:right="113"/>
              <w:jc w:val="both"/>
              <w:rPr>
                <w:rFonts w:ascii="Arial" w:hAnsi="Arial" w:cs="Arial"/>
              </w:rPr>
            </w:pPr>
          </w:p>
          <w:p w14:paraId="41400118" w14:textId="0EC8DA02" w:rsidR="000F2B45" w:rsidRDefault="00C849C8" w:rsidP="007028C9">
            <w:pPr>
              <w:spacing w:before="40"/>
              <w:ind w:right="113"/>
              <w:jc w:val="both"/>
              <w:rPr>
                <w:rFonts w:ascii="Arial" w:hAnsi="Arial" w:cs="Arial"/>
              </w:rPr>
            </w:pPr>
            <w:r>
              <w:rPr>
                <w:rFonts w:ascii="Arial" w:hAnsi="Arial" w:cs="Arial"/>
              </w:rPr>
              <w:t xml:space="preserve">From the local allocation of LFD tests, prisons will arrange </w:t>
            </w:r>
            <w:r w:rsidR="008519FC">
              <w:rPr>
                <w:rFonts w:ascii="Arial" w:hAnsi="Arial" w:cs="Arial"/>
              </w:rPr>
              <w:t xml:space="preserve">local LFD testing of </w:t>
            </w:r>
            <w:r w:rsidR="00961DE9">
              <w:rPr>
                <w:rFonts w:ascii="Arial" w:hAnsi="Arial" w:cs="Arial"/>
              </w:rPr>
              <w:t xml:space="preserve">CPAP </w:t>
            </w:r>
            <w:r w:rsidR="00B161FF">
              <w:rPr>
                <w:rFonts w:ascii="Arial" w:hAnsi="Arial" w:cs="Arial"/>
              </w:rPr>
              <w:t xml:space="preserve">prisoners using LFD tests. </w:t>
            </w:r>
            <w:r w:rsidR="00D53DA6">
              <w:rPr>
                <w:rFonts w:ascii="Arial" w:hAnsi="Arial" w:cs="Arial"/>
              </w:rPr>
              <w:t xml:space="preserve">The testing should be supervised or designed in a way the </w:t>
            </w:r>
            <w:r w:rsidR="00BB077C">
              <w:rPr>
                <w:rFonts w:ascii="Arial" w:hAnsi="Arial" w:cs="Arial"/>
              </w:rPr>
              <w:t xml:space="preserve">outcome result of the test </w:t>
            </w:r>
            <w:r w:rsidR="001C0239">
              <w:rPr>
                <w:rFonts w:ascii="Arial" w:hAnsi="Arial" w:cs="Arial"/>
              </w:rPr>
              <w:t xml:space="preserve">may be confirmed to staff. Prisons </w:t>
            </w:r>
            <w:r w:rsidR="00C715B9">
              <w:rPr>
                <w:rFonts w:ascii="Arial" w:hAnsi="Arial" w:cs="Arial"/>
              </w:rPr>
              <w:t>will design a local testing protocol as required</w:t>
            </w:r>
            <w:r w:rsidR="000069D1">
              <w:rPr>
                <w:rFonts w:ascii="Arial" w:hAnsi="Arial" w:cs="Arial"/>
              </w:rPr>
              <w:t xml:space="preserve"> and in reference to the HMP National testing Strategy. For the purposes </w:t>
            </w:r>
            <w:r w:rsidR="0098716A">
              <w:rPr>
                <w:rFonts w:ascii="Arial" w:hAnsi="Arial" w:cs="Arial"/>
              </w:rPr>
              <w:t xml:space="preserve">of this SOP, </w:t>
            </w:r>
            <w:r w:rsidR="00DD2B40">
              <w:rPr>
                <w:rFonts w:ascii="Arial" w:hAnsi="Arial" w:cs="Arial"/>
              </w:rPr>
              <w:t xml:space="preserve">differential PPE </w:t>
            </w:r>
            <w:r w:rsidR="00D14F47">
              <w:rPr>
                <w:rFonts w:ascii="Arial" w:hAnsi="Arial" w:cs="Arial"/>
              </w:rPr>
              <w:t xml:space="preserve">response </w:t>
            </w:r>
            <w:r w:rsidR="00DD2B40">
              <w:rPr>
                <w:rFonts w:ascii="Arial" w:hAnsi="Arial" w:cs="Arial"/>
              </w:rPr>
              <w:t>requirements are outlined in respect of the LFD test outcomes.</w:t>
            </w:r>
            <w:r w:rsidR="00961DE9">
              <w:rPr>
                <w:rFonts w:ascii="Arial" w:hAnsi="Arial" w:cs="Arial"/>
              </w:rPr>
              <w:t xml:space="preserve"> </w:t>
            </w:r>
            <w:r w:rsidR="00E81282">
              <w:rPr>
                <w:rFonts w:ascii="Arial" w:hAnsi="Arial" w:cs="Arial"/>
              </w:rPr>
              <w:t xml:space="preserve"> </w:t>
            </w:r>
          </w:p>
          <w:p w14:paraId="41400119" w14:textId="77777777" w:rsidR="000F2B45" w:rsidRDefault="000F2B45" w:rsidP="007028C9">
            <w:pPr>
              <w:spacing w:before="40"/>
              <w:ind w:right="113"/>
              <w:jc w:val="both"/>
              <w:rPr>
                <w:rFonts w:ascii="Arial" w:hAnsi="Arial" w:cs="Arial"/>
              </w:rPr>
            </w:pPr>
          </w:p>
          <w:p w14:paraId="4140011B" w14:textId="2F256C38" w:rsidR="000F2B45" w:rsidRDefault="00543D71" w:rsidP="007028C9">
            <w:pPr>
              <w:spacing w:before="40"/>
              <w:ind w:right="113"/>
              <w:jc w:val="both"/>
              <w:rPr>
                <w:rFonts w:ascii="Arial" w:hAnsi="Arial" w:cs="Arial"/>
              </w:rPr>
            </w:pPr>
            <w:r>
              <w:rPr>
                <w:rFonts w:ascii="Arial" w:hAnsi="Arial" w:cs="Arial"/>
              </w:rPr>
              <w:lastRenderedPageBreak/>
              <w:t>Staff should</w:t>
            </w:r>
            <w:r w:rsidR="000F2B45">
              <w:rPr>
                <w:rFonts w:ascii="Arial" w:hAnsi="Arial" w:cs="Arial"/>
              </w:rPr>
              <w:t xml:space="preserve"> not enter </w:t>
            </w:r>
            <w:r>
              <w:rPr>
                <w:rFonts w:ascii="Arial" w:hAnsi="Arial" w:cs="Arial"/>
              </w:rPr>
              <w:t xml:space="preserve">the room </w:t>
            </w:r>
            <w:r w:rsidR="000F2B45">
              <w:rPr>
                <w:rFonts w:ascii="Arial" w:hAnsi="Arial" w:cs="Arial"/>
              </w:rPr>
              <w:t>other than in an emergency. Staff will adopt</w:t>
            </w:r>
            <w:r>
              <w:rPr>
                <w:rFonts w:ascii="Arial" w:hAnsi="Arial" w:cs="Arial"/>
              </w:rPr>
              <w:t xml:space="preserve"> </w:t>
            </w:r>
            <w:r w:rsidR="00773A39">
              <w:rPr>
                <w:rFonts w:ascii="Arial" w:hAnsi="Arial" w:cs="Arial"/>
              </w:rPr>
              <w:t xml:space="preserve">the </w:t>
            </w:r>
            <w:r>
              <w:rPr>
                <w:rFonts w:ascii="Arial" w:hAnsi="Arial" w:cs="Arial"/>
              </w:rPr>
              <w:t xml:space="preserve">measures outlined below. </w:t>
            </w:r>
            <w:r w:rsidR="005C6CEC">
              <w:rPr>
                <w:rFonts w:ascii="Arial" w:hAnsi="Arial" w:cs="Arial"/>
              </w:rPr>
              <w:t>Prisoners</w:t>
            </w:r>
            <w:r w:rsidR="003603CC">
              <w:rPr>
                <w:rFonts w:ascii="Arial" w:hAnsi="Arial" w:cs="Arial"/>
              </w:rPr>
              <w:t xml:space="preserve"> should also be informed</w:t>
            </w:r>
            <w:r w:rsidR="000F2B45">
              <w:rPr>
                <w:rFonts w:ascii="Arial" w:hAnsi="Arial" w:cs="Arial"/>
              </w:rPr>
              <w:t xml:space="preserve"> not to visit a room where a CPAP has been in operation.</w:t>
            </w:r>
          </w:p>
          <w:p w14:paraId="0AE1E14A" w14:textId="77777777" w:rsidR="00391820" w:rsidRDefault="00391820" w:rsidP="007028C9">
            <w:pPr>
              <w:spacing w:before="40"/>
              <w:ind w:right="113"/>
              <w:jc w:val="both"/>
              <w:rPr>
                <w:rFonts w:ascii="Arial" w:hAnsi="Arial" w:cs="Arial"/>
              </w:rPr>
            </w:pPr>
          </w:p>
          <w:p w14:paraId="4140011C" w14:textId="77777777" w:rsidR="00805CD9" w:rsidRDefault="000F2B45" w:rsidP="00805CD9">
            <w:pPr>
              <w:spacing w:before="40"/>
              <w:ind w:right="113"/>
              <w:jc w:val="both"/>
              <w:rPr>
                <w:rFonts w:ascii="Arial" w:hAnsi="Arial" w:cs="Arial"/>
              </w:rPr>
            </w:pPr>
            <w:r>
              <w:rPr>
                <w:rFonts w:ascii="Arial" w:hAnsi="Arial" w:cs="Arial"/>
              </w:rPr>
              <w:t>Disinfection solution will be provided to the occupant for the purposes of hard surface cleaning in the room. The occupant will be asked to clean areas at least morning and evening</w:t>
            </w:r>
            <w:r w:rsidR="00CA1D84">
              <w:rPr>
                <w:rFonts w:ascii="Arial" w:hAnsi="Arial" w:cs="Arial"/>
              </w:rPr>
              <w:t xml:space="preserve"> and 20 minutes following any use of the CPAP machine</w:t>
            </w:r>
            <w:r>
              <w:rPr>
                <w:rFonts w:ascii="Arial" w:hAnsi="Arial" w:cs="Arial"/>
              </w:rPr>
              <w:t>. Alcohol and Chlorine products are not to be provided, disinfection solutions and general cleaning products should be issued.</w:t>
            </w:r>
            <w:r w:rsidR="00543D71">
              <w:rPr>
                <w:rFonts w:ascii="Arial" w:hAnsi="Arial" w:cs="Arial"/>
              </w:rPr>
              <w:t xml:space="preserve"> </w:t>
            </w:r>
            <w:r w:rsidR="00773A39">
              <w:rPr>
                <w:rFonts w:ascii="Arial" w:hAnsi="Arial" w:cs="Arial"/>
              </w:rPr>
              <w:t xml:space="preserve"> </w:t>
            </w:r>
            <w:r w:rsidR="003603CC">
              <w:rPr>
                <w:rFonts w:ascii="Arial" w:hAnsi="Arial" w:cs="Arial"/>
              </w:rPr>
              <w:t xml:space="preserve">After the use of the CPAP the </w:t>
            </w:r>
            <w:r w:rsidR="00773A39">
              <w:rPr>
                <w:rFonts w:ascii="Arial" w:hAnsi="Arial" w:cs="Arial"/>
              </w:rPr>
              <w:t>occupant must</w:t>
            </w:r>
            <w:r w:rsidR="003603CC">
              <w:rPr>
                <w:rFonts w:ascii="Arial" w:hAnsi="Arial" w:cs="Arial"/>
              </w:rPr>
              <w:t xml:space="preserve"> disinfection all</w:t>
            </w:r>
            <w:r w:rsidR="00773A39">
              <w:rPr>
                <w:rFonts w:ascii="Arial" w:hAnsi="Arial" w:cs="Arial"/>
              </w:rPr>
              <w:t xml:space="preserve"> hard surfaces, this must take place </w:t>
            </w:r>
            <w:r w:rsidR="00543D71">
              <w:rPr>
                <w:rFonts w:ascii="Arial" w:hAnsi="Arial" w:cs="Arial"/>
              </w:rPr>
              <w:t>20 minutes after use.</w:t>
            </w:r>
            <w:r w:rsidR="005D1E86">
              <w:rPr>
                <w:rFonts w:ascii="Arial" w:hAnsi="Arial" w:cs="Arial"/>
              </w:rPr>
              <w:t xml:space="preserve"> Staff will monitor the use of products to gauge whether cleaning is being carried out, where products are not being used regularly staff will discuss further with the occupant. </w:t>
            </w:r>
          </w:p>
          <w:p w14:paraId="4140011D" w14:textId="77777777" w:rsidR="00805CD9" w:rsidRDefault="00805CD9" w:rsidP="00805CD9">
            <w:pPr>
              <w:spacing w:before="40"/>
              <w:ind w:right="113"/>
              <w:jc w:val="both"/>
              <w:rPr>
                <w:rFonts w:ascii="Arial" w:hAnsi="Arial" w:cs="Arial"/>
              </w:rPr>
            </w:pPr>
          </w:p>
          <w:p w14:paraId="4140011E" w14:textId="1FE27B2E" w:rsidR="00805CD9" w:rsidRDefault="00805CD9" w:rsidP="00805CD9">
            <w:pPr>
              <w:spacing w:before="40"/>
              <w:ind w:right="113"/>
              <w:jc w:val="both"/>
              <w:rPr>
                <w:rFonts w:ascii="Arial" w:hAnsi="Arial" w:cs="Arial"/>
              </w:rPr>
            </w:pPr>
            <w:r>
              <w:rPr>
                <w:rFonts w:ascii="Arial" w:hAnsi="Arial" w:cs="Arial"/>
              </w:rPr>
              <w:t xml:space="preserve">Each Prison will assess the most appropriate location for the </w:t>
            </w:r>
            <w:r w:rsidR="00646699">
              <w:rPr>
                <w:rFonts w:ascii="Arial" w:hAnsi="Arial" w:cs="Arial"/>
              </w:rPr>
              <w:t>identified PPE</w:t>
            </w:r>
            <w:r>
              <w:rPr>
                <w:rFonts w:ascii="Arial" w:hAnsi="Arial" w:cs="Arial"/>
              </w:rPr>
              <w:t xml:space="preserve"> to be located in the event of a need to deploy to a cell where a CPAP is located. Three BP-RPE</w:t>
            </w:r>
            <w:r w:rsidR="00D51900">
              <w:rPr>
                <w:rFonts w:ascii="Arial" w:hAnsi="Arial" w:cs="Arial"/>
              </w:rPr>
              <w:t>/FFP</w:t>
            </w:r>
            <w:r>
              <w:rPr>
                <w:rFonts w:ascii="Arial" w:hAnsi="Arial" w:cs="Arial"/>
              </w:rPr>
              <w:t xml:space="preserve"> sets should be available within the Prison for this purpose.</w:t>
            </w:r>
          </w:p>
          <w:p w14:paraId="4140011F" w14:textId="77777777" w:rsidR="006726FC" w:rsidRDefault="006726FC" w:rsidP="007028C9">
            <w:pPr>
              <w:spacing w:before="40"/>
              <w:ind w:right="113"/>
              <w:jc w:val="both"/>
              <w:rPr>
                <w:rFonts w:ascii="Arial" w:hAnsi="Arial" w:cs="Arial"/>
              </w:rPr>
            </w:pPr>
          </w:p>
          <w:p w14:paraId="41400120" w14:textId="77777777" w:rsidR="006726FC" w:rsidRDefault="006726FC" w:rsidP="007028C9">
            <w:pPr>
              <w:spacing w:before="40"/>
              <w:ind w:right="113"/>
              <w:jc w:val="both"/>
              <w:rPr>
                <w:rFonts w:ascii="Arial" w:hAnsi="Arial" w:cs="Arial"/>
              </w:rPr>
            </w:pPr>
            <w:r>
              <w:rPr>
                <w:rFonts w:ascii="Arial" w:hAnsi="Arial" w:cs="Arial"/>
              </w:rPr>
              <w:t xml:space="preserve">Staff on the unit (where the CPAP is located) must have completed the PPE awareness training and </w:t>
            </w:r>
            <w:r w:rsidR="000100B1">
              <w:rPr>
                <w:rFonts w:ascii="Arial" w:hAnsi="Arial" w:cs="Arial"/>
              </w:rPr>
              <w:t>must also complete the training for</w:t>
            </w:r>
            <w:r>
              <w:rPr>
                <w:rFonts w:ascii="Arial" w:hAnsi="Arial" w:cs="Arial"/>
              </w:rPr>
              <w:t xml:space="preserve"> the use of the Battery Powere</w:t>
            </w:r>
            <w:r w:rsidR="000100B1">
              <w:rPr>
                <w:rFonts w:ascii="Arial" w:hAnsi="Arial" w:cs="Arial"/>
              </w:rPr>
              <w:t>d RPE Kits</w:t>
            </w:r>
            <w:r w:rsidR="00D51900">
              <w:rPr>
                <w:rFonts w:ascii="Arial" w:hAnsi="Arial" w:cs="Arial"/>
              </w:rPr>
              <w:t>/FFP Fit Tested</w:t>
            </w:r>
            <w:r w:rsidR="000100B1">
              <w:rPr>
                <w:rFonts w:ascii="Arial" w:hAnsi="Arial" w:cs="Arial"/>
              </w:rPr>
              <w:t xml:space="preserve"> (Prisons will identify the numbers and names of staff at each site to be trained and available to use Battery Powered RPE</w:t>
            </w:r>
            <w:r w:rsidR="00D51900">
              <w:rPr>
                <w:rFonts w:ascii="Arial" w:hAnsi="Arial" w:cs="Arial"/>
              </w:rPr>
              <w:t>/FFP</w:t>
            </w:r>
            <w:r>
              <w:rPr>
                <w:rFonts w:ascii="Arial" w:hAnsi="Arial" w:cs="Arial"/>
              </w:rPr>
              <w:t>).</w:t>
            </w:r>
          </w:p>
          <w:p w14:paraId="41400121" w14:textId="77777777" w:rsidR="00E81282" w:rsidRDefault="00E81282" w:rsidP="007028C9">
            <w:pPr>
              <w:spacing w:before="40"/>
              <w:ind w:right="113"/>
              <w:jc w:val="both"/>
              <w:rPr>
                <w:rFonts w:ascii="Arial" w:hAnsi="Arial" w:cs="Arial"/>
              </w:rPr>
            </w:pPr>
          </w:p>
          <w:p w14:paraId="41400122" w14:textId="13B78C01" w:rsidR="000F2B45" w:rsidRDefault="000F2B45" w:rsidP="007028C9">
            <w:pPr>
              <w:spacing w:before="40"/>
              <w:ind w:right="113"/>
              <w:jc w:val="both"/>
              <w:rPr>
                <w:rFonts w:ascii="Arial" w:hAnsi="Arial" w:cs="Arial"/>
              </w:rPr>
            </w:pPr>
            <w:r>
              <w:rPr>
                <w:rFonts w:ascii="Arial" w:hAnsi="Arial" w:cs="Arial"/>
              </w:rPr>
              <w:t>When a CPAP machine is being operated – a clear sign and notice must be displayed on the room door alerting persons not to enter</w:t>
            </w:r>
            <w:r w:rsidR="00B14E0B">
              <w:rPr>
                <w:rFonts w:ascii="Arial" w:hAnsi="Arial" w:cs="Arial"/>
              </w:rPr>
              <w:t>.</w:t>
            </w:r>
            <w:r w:rsidR="005D1E86">
              <w:rPr>
                <w:rFonts w:ascii="Arial" w:hAnsi="Arial" w:cs="Arial"/>
              </w:rPr>
              <w:t xml:space="preserve"> Staff must also ensure the observation panel is intact</w:t>
            </w:r>
            <w:r w:rsidR="00633D45">
              <w:rPr>
                <w:rFonts w:ascii="Arial" w:hAnsi="Arial" w:cs="Arial"/>
              </w:rPr>
              <w:t xml:space="preserve">, if the panel is broken it must be replaced the same day, or the </w:t>
            </w:r>
            <w:r w:rsidR="004B6E40">
              <w:rPr>
                <w:rFonts w:ascii="Arial" w:hAnsi="Arial" w:cs="Arial"/>
              </w:rPr>
              <w:t>prisoner</w:t>
            </w:r>
            <w:r w:rsidR="00633D45">
              <w:rPr>
                <w:rFonts w:ascii="Arial" w:hAnsi="Arial" w:cs="Arial"/>
              </w:rPr>
              <w:t xml:space="preserve"> moved to an alternative room. General</w:t>
            </w:r>
            <w:r w:rsidR="005D1E86">
              <w:rPr>
                <w:rFonts w:ascii="Arial" w:hAnsi="Arial" w:cs="Arial"/>
              </w:rPr>
              <w:t xml:space="preserve"> considerations should be given locally via the local decision log as to the most appropriate place for a resident to be located where a CPAP is required.</w:t>
            </w:r>
          </w:p>
          <w:p w14:paraId="41400123" w14:textId="77777777" w:rsidR="00B14E0B" w:rsidRDefault="00B14E0B" w:rsidP="007028C9">
            <w:pPr>
              <w:spacing w:before="40"/>
              <w:ind w:right="113"/>
              <w:jc w:val="both"/>
              <w:rPr>
                <w:rFonts w:ascii="Arial" w:hAnsi="Arial" w:cs="Arial"/>
              </w:rPr>
            </w:pPr>
          </w:p>
          <w:p w14:paraId="41400124" w14:textId="77777777" w:rsidR="00B14E0B" w:rsidRDefault="00B14E0B" w:rsidP="007028C9">
            <w:pPr>
              <w:spacing w:before="40"/>
              <w:ind w:right="113"/>
              <w:jc w:val="both"/>
              <w:rPr>
                <w:rFonts w:ascii="Arial" w:hAnsi="Arial" w:cs="Arial"/>
              </w:rPr>
            </w:pPr>
            <w:r>
              <w:rPr>
                <w:rFonts w:ascii="Arial" w:hAnsi="Arial" w:cs="Arial"/>
              </w:rPr>
              <w:t>Staff must be briefed on the emergency arrangements specified in the event of a need to enter.</w:t>
            </w:r>
          </w:p>
          <w:p w14:paraId="41400125" w14:textId="77777777" w:rsidR="00B14E0B" w:rsidRDefault="00B14E0B" w:rsidP="007028C9">
            <w:pPr>
              <w:spacing w:before="40"/>
              <w:ind w:right="113"/>
              <w:jc w:val="both"/>
              <w:rPr>
                <w:rFonts w:ascii="Arial" w:hAnsi="Arial" w:cs="Arial"/>
                <w:b/>
              </w:rPr>
            </w:pPr>
          </w:p>
          <w:p w14:paraId="41400126" w14:textId="2CD02E50" w:rsidR="007028C9" w:rsidRDefault="003B4DD7"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PPE</w:t>
            </w:r>
            <w:r w:rsidR="00543D71">
              <w:rPr>
                <w:rFonts w:ascii="Arial" w:eastAsia="Times New Roman" w:hAnsi="Arial" w:cs="Times New Roman"/>
                <w:bCs/>
                <w:noProof/>
              </w:rPr>
              <w:t xml:space="preserve"> will be</w:t>
            </w:r>
            <w:r w:rsidR="007028C9" w:rsidRPr="00B1499D">
              <w:rPr>
                <w:rFonts w:ascii="Arial" w:eastAsia="Times New Roman" w:hAnsi="Arial" w:cs="Times New Roman"/>
                <w:bCs/>
                <w:noProof/>
              </w:rPr>
              <w:t xml:space="preserve"> used for the purposes of visiting </w:t>
            </w:r>
            <w:r w:rsidR="00DF5AD4">
              <w:rPr>
                <w:rFonts w:ascii="Arial" w:eastAsia="Times New Roman" w:hAnsi="Arial" w:cs="Times New Roman"/>
                <w:bCs/>
                <w:noProof/>
              </w:rPr>
              <w:t>prisoners</w:t>
            </w:r>
            <w:r w:rsidR="003A0F4F">
              <w:rPr>
                <w:rFonts w:ascii="Arial" w:eastAsia="Times New Roman" w:hAnsi="Arial" w:cs="Times New Roman"/>
                <w:bCs/>
                <w:noProof/>
              </w:rPr>
              <w:t xml:space="preserve"> whom </w:t>
            </w:r>
            <w:r w:rsidR="00E05B17">
              <w:rPr>
                <w:rFonts w:ascii="Arial" w:eastAsia="Times New Roman" w:hAnsi="Arial" w:cs="Times New Roman"/>
                <w:bCs/>
                <w:noProof/>
              </w:rPr>
              <w:t>have used CPAP</w:t>
            </w:r>
            <w:r w:rsidR="007028C9" w:rsidRPr="00B1499D">
              <w:rPr>
                <w:rFonts w:ascii="Arial" w:eastAsia="Times New Roman" w:hAnsi="Arial" w:cs="Times New Roman"/>
                <w:bCs/>
                <w:noProof/>
              </w:rPr>
              <w:t xml:space="preserve"> within their rooms</w:t>
            </w:r>
            <w:r w:rsidR="00E05B17">
              <w:rPr>
                <w:rFonts w:ascii="Arial" w:eastAsia="Times New Roman" w:hAnsi="Arial" w:cs="Times New Roman"/>
                <w:bCs/>
                <w:noProof/>
              </w:rPr>
              <w:t xml:space="preserve"> within the last 20 minutes.</w:t>
            </w:r>
            <w:r w:rsidR="007028C9" w:rsidRPr="00B1499D">
              <w:rPr>
                <w:rFonts w:ascii="Arial" w:eastAsia="Times New Roman" w:hAnsi="Arial" w:cs="Times New Roman"/>
                <w:bCs/>
                <w:noProof/>
              </w:rPr>
              <w:t xml:space="preserve"> </w:t>
            </w:r>
            <w:r w:rsidR="00773A39">
              <w:rPr>
                <w:rFonts w:ascii="Arial" w:eastAsia="Times New Roman" w:hAnsi="Arial" w:cs="Times New Roman"/>
                <w:bCs/>
                <w:noProof/>
              </w:rPr>
              <w:t xml:space="preserve"> </w:t>
            </w:r>
            <w:r w:rsidR="007028C9" w:rsidRPr="00B1499D">
              <w:rPr>
                <w:rFonts w:ascii="Arial" w:eastAsia="Times New Roman" w:hAnsi="Arial" w:cs="Times New Roman"/>
                <w:bCs/>
                <w:noProof/>
              </w:rPr>
              <w:t>Separate Standard Operating Procedures d</w:t>
            </w:r>
            <w:r w:rsidR="00773A39">
              <w:rPr>
                <w:rFonts w:ascii="Arial" w:eastAsia="Times New Roman" w:hAnsi="Arial" w:cs="Times New Roman"/>
                <w:bCs/>
                <w:noProof/>
              </w:rPr>
              <w:t>escribe other circumstances out</w:t>
            </w:r>
            <w:r w:rsidR="007028C9" w:rsidRPr="00B1499D">
              <w:rPr>
                <w:rFonts w:ascii="Arial" w:eastAsia="Times New Roman" w:hAnsi="Arial" w:cs="Times New Roman"/>
                <w:bCs/>
                <w:noProof/>
              </w:rPr>
              <w:t>side of this procedure</w:t>
            </w:r>
            <w:r w:rsidR="00543D71">
              <w:rPr>
                <w:rFonts w:ascii="Arial" w:eastAsia="Times New Roman" w:hAnsi="Arial" w:cs="Times New Roman"/>
                <w:bCs/>
                <w:noProof/>
              </w:rPr>
              <w:t xml:space="preserve"> (e.g</w:t>
            </w:r>
            <w:r w:rsidR="00773A39">
              <w:rPr>
                <w:rFonts w:ascii="Arial" w:eastAsia="Times New Roman" w:hAnsi="Arial" w:cs="Times New Roman"/>
                <w:bCs/>
                <w:noProof/>
              </w:rPr>
              <w:t>.</w:t>
            </w:r>
            <w:r w:rsidR="00543D71">
              <w:rPr>
                <w:rFonts w:ascii="Arial" w:eastAsia="Times New Roman" w:hAnsi="Arial" w:cs="Times New Roman"/>
                <w:bCs/>
                <w:noProof/>
              </w:rPr>
              <w:t xml:space="preserve"> CPR</w:t>
            </w:r>
            <w:r w:rsidR="006726FC">
              <w:rPr>
                <w:rFonts w:ascii="Arial" w:eastAsia="Times New Roman" w:hAnsi="Arial" w:cs="Times New Roman"/>
                <w:bCs/>
                <w:noProof/>
              </w:rPr>
              <w:t>, and room visits</w:t>
            </w:r>
            <w:r w:rsidR="00543D71">
              <w:rPr>
                <w:rFonts w:ascii="Arial" w:eastAsia="Times New Roman" w:hAnsi="Arial" w:cs="Times New Roman"/>
                <w:bCs/>
                <w:noProof/>
              </w:rPr>
              <w:t>)</w:t>
            </w:r>
            <w:r w:rsidR="007028C9" w:rsidRPr="00B1499D">
              <w:rPr>
                <w:rFonts w:ascii="Arial" w:eastAsia="Times New Roman" w:hAnsi="Arial" w:cs="Times New Roman"/>
                <w:bCs/>
                <w:noProof/>
              </w:rPr>
              <w:t>.</w:t>
            </w:r>
            <w:r w:rsidR="00297388">
              <w:rPr>
                <w:rFonts w:ascii="Arial" w:eastAsia="Times New Roman" w:hAnsi="Arial" w:cs="Times New Roman"/>
                <w:bCs/>
                <w:noProof/>
              </w:rPr>
              <w:t xml:space="preserve"> This special procedure prov</w:t>
            </w:r>
            <w:r w:rsidR="00543D71">
              <w:rPr>
                <w:rFonts w:ascii="Arial" w:eastAsia="Times New Roman" w:hAnsi="Arial" w:cs="Times New Roman"/>
                <w:bCs/>
                <w:noProof/>
              </w:rPr>
              <w:t>ides further requirements</w:t>
            </w:r>
            <w:r w:rsidR="003A0F4F">
              <w:rPr>
                <w:rFonts w:ascii="Arial" w:eastAsia="Times New Roman" w:hAnsi="Arial" w:cs="Times New Roman"/>
                <w:bCs/>
                <w:noProof/>
              </w:rPr>
              <w:t xml:space="preserve"> in the event of a need to access a room </w:t>
            </w:r>
            <w:r w:rsidR="00773A39">
              <w:rPr>
                <w:rFonts w:ascii="Arial" w:eastAsia="Times New Roman" w:hAnsi="Arial" w:cs="Times New Roman"/>
                <w:bCs/>
                <w:noProof/>
              </w:rPr>
              <w:t xml:space="preserve">in an emergency </w:t>
            </w:r>
            <w:r w:rsidR="003A0F4F">
              <w:rPr>
                <w:rFonts w:ascii="Arial" w:eastAsia="Times New Roman" w:hAnsi="Arial" w:cs="Times New Roman"/>
                <w:bCs/>
                <w:noProof/>
              </w:rPr>
              <w:t>where CPA</w:t>
            </w:r>
            <w:r w:rsidR="00773A39">
              <w:rPr>
                <w:rFonts w:ascii="Arial" w:eastAsia="Times New Roman" w:hAnsi="Arial" w:cs="Times New Roman"/>
                <w:bCs/>
                <w:noProof/>
              </w:rPr>
              <w:t>P is in use.</w:t>
            </w:r>
          </w:p>
          <w:p w14:paraId="5A312E73" w14:textId="1BAB6B0C" w:rsidR="007E7D99" w:rsidRDefault="007E7D99" w:rsidP="007028C9">
            <w:pPr>
              <w:spacing w:before="40"/>
              <w:ind w:right="113"/>
              <w:jc w:val="both"/>
              <w:rPr>
                <w:rFonts w:ascii="Arial" w:eastAsia="Times New Roman" w:hAnsi="Arial" w:cs="Times New Roman"/>
                <w:bCs/>
                <w:noProof/>
              </w:rPr>
            </w:pPr>
          </w:p>
          <w:p w14:paraId="1A366428" w14:textId="77777777" w:rsidR="006B6B83" w:rsidRDefault="006B6B83" w:rsidP="007028C9">
            <w:pPr>
              <w:spacing w:before="40"/>
              <w:ind w:right="113"/>
              <w:jc w:val="both"/>
              <w:rPr>
                <w:rFonts w:ascii="Arial" w:eastAsia="Times New Roman" w:hAnsi="Arial" w:cs="Times New Roman"/>
                <w:bCs/>
                <w:noProof/>
              </w:rPr>
            </w:pPr>
          </w:p>
          <w:p w14:paraId="61F92D92" w14:textId="4D9295CE" w:rsidR="007E7D99" w:rsidRPr="00A128CC" w:rsidRDefault="00FE4F6E" w:rsidP="007028C9">
            <w:pPr>
              <w:spacing w:before="40"/>
              <w:ind w:right="113"/>
              <w:jc w:val="both"/>
              <w:rPr>
                <w:rFonts w:ascii="Arial" w:eastAsia="Times New Roman" w:hAnsi="Arial" w:cs="Times New Roman"/>
                <w:b/>
                <w:noProof/>
              </w:rPr>
            </w:pPr>
            <w:r w:rsidRPr="00A128CC">
              <w:rPr>
                <w:rFonts w:ascii="Arial" w:eastAsia="Times New Roman" w:hAnsi="Arial" w:cs="Times New Roman"/>
                <w:b/>
                <w:noProof/>
              </w:rPr>
              <w:t>Negetive Co</w:t>
            </w:r>
            <w:r w:rsidR="009777C1" w:rsidRPr="00A128CC">
              <w:rPr>
                <w:rFonts w:ascii="Arial" w:eastAsia="Times New Roman" w:hAnsi="Arial" w:cs="Times New Roman"/>
                <w:b/>
                <w:noProof/>
              </w:rPr>
              <w:t>n</w:t>
            </w:r>
            <w:r w:rsidRPr="00A128CC">
              <w:rPr>
                <w:rFonts w:ascii="Arial" w:eastAsia="Times New Roman" w:hAnsi="Arial" w:cs="Times New Roman"/>
                <w:b/>
                <w:noProof/>
              </w:rPr>
              <w:t>firmed LFD Test</w:t>
            </w:r>
          </w:p>
          <w:p w14:paraId="0B89E0A6" w14:textId="77777777" w:rsidR="00294DB5" w:rsidRDefault="00294DB5" w:rsidP="007028C9">
            <w:pPr>
              <w:spacing w:before="40"/>
              <w:ind w:right="113"/>
              <w:jc w:val="both"/>
              <w:rPr>
                <w:rFonts w:ascii="Arial" w:eastAsia="Times New Roman" w:hAnsi="Arial" w:cs="Times New Roman"/>
                <w:bCs/>
                <w:noProof/>
              </w:rPr>
            </w:pPr>
          </w:p>
          <w:p w14:paraId="7E1F0351" w14:textId="69A088BD" w:rsidR="00294DB5" w:rsidRPr="00D51900" w:rsidRDefault="00294DB5" w:rsidP="00294DB5">
            <w:pPr>
              <w:spacing w:before="40"/>
              <w:ind w:right="113"/>
              <w:jc w:val="both"/>
              <w:rPr>
                <w:rFonts w:ascii="Arial" w:eastAsia="Times New Roman" w:hAnsi="Arial" w:cs="Times New Roman"/>
                <w:bCs/>
                <w:noProof/>
                <w:u w:val="single"/>
              </w:rPr>
            </w:pPr>
            <w:r w:rsidRPr="00D51900">
              <w:rPr>
                <w:rFonts w:ascii="Arial" w:eastAsia="Times New Roman" w:hAnsi="Arial" w:cs="Times New Roman"/>
                <w:bCs/>
                <w:noProof/>
                <w:u w:val="single"/>
              </w:rPr>
              <w:t>PPE – ( staff to donn prior to entry):</w:t>
            </w:r>
          </w:p>
          <w:p w14:paraId="06CF2427" w14:textId="149C7187" w:rsidR="00294DB5" w:rsidRPr="00B1499D" w:rsidRDefault="00294DB5" w:rsidP="00294DB5">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1. </w:t>
            </w:r>
            <w:r w:rsidR="000D2B9D">
              <w:rPr>
                <w:rFonts w:ascii="Arial" w:eastAsia="Times New Roman" w:hAnsi="Arial" w:cs="Times New Roman"/>
                <w:bCs/>
                <w:noProof/>
              </w:rPr>
              <w:t>Surgical Mask</w:t>
            </w:r>
            <w:r>
              <w:rPr>
                <w:rFonts w:ascii="Arial" w:eastAsia="Times New Roman" w:hAnsi="Arial" w:cs="Times New Roman"/>
                <w:bCs/>
                <w:noProof/>
              </w:rPr>
              <w:t xml:space="preserve"> </w:t>
            </w:r>
          </w:p>
          <w:p w14:paraId="53AAAB08" w14:textId="77777777" w:rsidR="00294DB5" w:rsidRPr="00B1499D" w:rsidRDefault="00294DB5" w:rsidP="00294DB5">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2. Nitrile Glove </w:t>
            </w:r>
          </w:p>
          <w:p w14:paraId="55703AF4" w14:textId="05A9563B" w:rsidR="00294DB5" w:rsidRDefault="00294DB5" w:rsidP="00294DB5">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3. </w:t>
            </w:r>
            <w:r w:rsidR="000D2B9D">
              <w:rPr>
                <w:rFonts w:ascii="Arial" w:eastAsia="Times New Roman" w:hAnsi="Arial" w:cs="Times New Roman"/>
                <w:bCs/>
                <w:noProof/>
              </w:rPr>
              <w:t>Apron</w:t>
            </w:r>
          </w:p>
          <w:p w14:paraId="4C5DB74D" w14:textId="5766BF76" w:rsidR="000D2B9D" w:rsidRDefault="000D2B9D" w:rsidP="00294DB5">
            <w:pPr>
              <w:spacing w:before="40"/>
              <w:ind w:right="113"/>
              <w:jc w:val="both"/>
              <w:rPr>
                <w:rFonts w:ascii="Arial" w:eastAsia="Times New Roman" w:hAnsi="Arial" w:cs="Times New Roman"/>
                <w:bCs/>
                <w:noProof/>
              </w:rPr>
            </w:pPr>
            <w:r>
              <w:rPr>
                <w:rFonts w:ascii="Arial" w:eastAsia="Times New Roman" w:hAnsi="Arial" w:cs="Times New Roman"/>
                <w:bCs/>
                <w:noProof/>
              </w:rPr>
              <w:t>4. Eye Protection (where risk assessment indic</w:t>
            </w:r>
            <w:r w:rsidR="00A128CC">
              <w:rPr>
                <w:rFonts w:ascii="Arial" w:eastAsia="Times New Roman" w:hAnsi="Arial" w:cs="Times New Roman"/>
                <w:bCs/>
                <w:noProof/>
              </w:rPr>
              <w:t>ates)</w:t>
            </w:r>
          </w:p>
          <w:p w14:paraId="26166A7E" w14:textId="4500214A" w:rsidR="00FE4F6E" w:rsidRPr="00A128CC" w:rsidRDefault="00FE4F6E" w:rsidP="007028C9">
            <w:pPr>
              <w:spacing w:before="40"/>
              <w:ind w:right="113"/>
              <w:jc w:val="both"/>
              <w:rPr>
                <w:rFonts w:ascii="Arial" w:eastAsia="Times New Roman" w:hAnsi="Arial" w:cs="Times New Roman"/>
                <w:b/>
                <w:noProof/>
              </w:rPr>
            </w:pPr>
          </w:p>
          <w:p w14:paraId="06A5415C" w14:textId="77777777" w:rsidR="006B6B83" w:rsidRDefault="006B6B83" w:rsidP="009777C1">
            <w:pPr>
              <w:spacing w:before="40"/>
              <w:ind w:right="113"/>
              <w:jc w:val="both"/>
              <w:rPr>
                <w:rFonts w:ascii="Arial" w:eastAsia="Times New Roman" w:hAnsi="Arial" w:cs="Times New Roman"/>
                <w:b/>
                <w:noProof/>
              </w:rPr>
            </w:pPr>
          </w:p>
          <w:p w14:paraId="19A001FB" w14:textId="77777777" w:rsidR="006B6B83" w:rsidRDefault="006B6B83" w:rsidP="009777C1">
            <w:pPr>
              <w:spacing w:before="40"/>
              <w:ind w:right="113"/>
              <w:jc w:val="both"/>
              <w:rPr>
                <w:rFonts w:ascii="Arial" w:eastAsia="Times New Roman" w:hAnsi="Arial" w:cs="Times New Roman"/>
                <w:b/>
                <w:noProof/>
              </w:rPr>
            </w:pPr>
          </w:p>
          <w:p w14:paraId="2F4C42CC" w14:textId="77777777" w:rsidR="006B6B83" w:rsidRDefault="006B6B83" w:rsidP="009777C1">
            <w:pPr>
              <w:spacing w:before="40"/>
              <w:ind w:right="113"/>
              <w:jc w:val="both"/>
              <w:rPr>
                <w:rFonts w:ascii="Arial" w:eastAsia="Times New Roman" w:hAnsi="Arial" w:cs="Times New Roman"/>
                <w:b/>
                <w:noProof/>
              </w:rPr>
            </w:pPr>
          </w:p>
          <w:p w14:paraId="41400127" w14:textId="797597C4" w:rsidR="007028C9" w:rsidRPr="00A128CC" w:rsidRDefault="009777C1" w:rsidP="009777C1">
            <w:pPr>
              <w:spacing w:before="40"/>
              <w:ind w:right="113"/>
              <w:jc w:val="both"/>
              <w:rPr>
                <w:rFonts w:ascii="Arial" w:eastAsia="Times New Roman" w:hAnsi="Arial" w:cs="Times New Roman"/>
                <w:b/>
                <w:noProof/>
              </w:rPr>
            </w:pPr>
            <w:r w:rsidRPr="00A128CC">
              <w:rPr>
                <w:rFonts w:ascii="Arial" w:eastAsia="Times New Roman" w:hAnsi="Arial" w:cs="Times New Roman"/>
                <w:b/>
                <w:noProof/>
              </w:rPr>
              <w:t>Positive Confirmed Test/Symp</w:t>
            </w:r>
            <w:r w:rsidR="00B11C5D" w:rsidRPr="00A128CC">
              <w:rPr>
                <w:rFonts w:ascii="Arial" w:eastAsia="Times New Roman" w:hAnsi="Arial" w:cs="Times New Roman"/>
                <w:b/>
                <w:noProof/>
              </w:rPr>
              <w:t>tomatic/Untested</w:t>
            </w:r>
            <w:r w:rsidR="00294DB5" w:rsidRPr="00A128CC">
              <w:rPr>
                <w:rFonts w:ascii="Arial" w:eastAsia="Times New Roman" w:hAnsi="Arial" w:cs="Times New Roman"/>
                <w:b/>
                <w:noProof/>
              </w:rPr>
              <w:t>.</w:t>
            </w:r>
          </w:p>
          <w:p w14:paraId="41400128" w14:textId="77777777" w:rsidR="00773A39" w:rsidRDefault="00773A39" w:rsidP="007028C9">
            <w:pPr>
              <w:spacing w:before="40"/>
              <w:ind w:right="113"/>
              <w:jc w:val="both"/>
              <w:rPr>
                <w:rFonts w:ascii="Arial" w:eastAsia="Times New Roman" w:hAnsi="Arial" w:cs="Times New Roman"/>
                <w:bCs/>
                <w:noProof/>
              </w:rPr>
            </w:pPr>
          </w:p>
          <w:p w14:paraId="41400129" w14:textId="77777777" w:rsidR="007028C9" w:rsidRPr="00D51900" w:rsidRDefault="003A0F4F" w:rsidP="007028C9">
            <w:pPr>
              <w:spacing w:before="40"/>
              <w:ind w:right="113"/>
              <w:jc w:val="both"/>
              <w:rPr>
                <w:rFonts w:ascii="Arial" w:eastAsia="Times New Roman" w:hAnsi="Arial" w:cs="Times New Roman"/>
                <w:bCs/>
                <w:noProof/>
                <w:u w:val="single"/>
              </w:rPr>
            </w:pPr>
            <w:r w:rsidRPr="00D51900">
              <w:rPr>
                <w:rFonts w:ascii="Arial" w:eastAsia="Times New Roman" w:hAnsi="Arial" w:cs="Times New Roman"/>
                <w:bCs/>
                <w:noProof/>
                <w:u w:val="single"/>
              </w:rPr>
              <w:t xml:space="preserve">PPE </w:t>
            </w:r>
            <w:r w:rsidR="00D51900" w:rsidRPr="00D51900">
              <w:rPr>
                <w:rFonts w:ascii="Arial" w:eastAsia="Times New Roman" w:hAnsi="Arial" w:cs="Times New Roman"/>
                <w:bCs/>
                <w:noProof/>
                <w:u w:val="single"/>
              </w:rPr>
              <w:t xml:space="preserve">– Non High Security Prisons </w:t>
            </w:r>
            <w:r w:rsidRPr="00D51900">
              <w:rPr>
                <w:rFonts w:ascii="Arial" w:eastAsia="Times New Roman" w:hAnsi="Arial" w:cs="Times New Roman"/>
                <w:bCs/>
                <w:noProof/>
                <w:u w:val="single"/>
              </w:rPr>
              <w:t xml:space="preserve">( </w:t>
            </w:r>
            <w:r w:rsidR="00EC59FB" w:rsidRPr="00D51900">
              <w:rPr>
                <w:rFonts w:ascii="Arial" w:eastAsia="Times New Roman" w:hAnsi="Arial" w:cs="Times New Roman"/>
                <w:bCs/>
                <w:noProof/>
                <w:u w:val="single"/>
              </w:rPr>
              <w:t>staff to donn prior to e</w:t>
            </w:r>
            <w:r w:rsidR="00FC1B29" w:rsidRPr="00D51900">
              <w:rPr>
                <w:rFonts w:ascii="Arial" w:eastAsia="Times New Roman" w:hAnsi="Arial" w:cs="Times New Roman"/>
                <w:bCs/>
                <w:noProof/>
                <w:u w:val="single"/>
              </w:rPr>
              <w:t>ntry</w:t>
            </w:r>
            <w:r w:rsidR="007028C9" w:rsidRPr="00D51900">
              <w:rPr>
                <w:rFonts w:ascii="Arial" w:eastAsia="Times New Roman" w:hAnsi="Arial" w:cs="Times New Roman"/>
                <w:bCs/>
                <w:noProof/>
                <w:u w:val="single"/>
              </w:rPr>
              <w:t>):</w:t>
            </w:r>
          </w:p>
          <w:p w14:paraId="4140012A" w14:textId="77777777" w:rsidR="007028C9" w:rsidRPr="00B1499D" w:rsidRDefault="00CA1D84" w:rsidP="007028C9">
            <w:pPr>
              <w:spacing w:before="40"/>
              <w:ind w:right="113"/>
              <w:jc w:val="both"/>
              <w:rPr>
                <w:rFonts w:ascii="Arial" w:eastAsia="Times New Roman" w:hAnsi="Arial" w:cs="Times New Roman"/>
                <w:bCs/>
                <w:noProof/>
              </w:rPr>
            </w:pPr>
            <w:r>
              <w:rPr>
                <w:rFonts w:ascii="Arial" w:eastAsia="Times New Roman" w:hAnsi="Arial" w:cs="Times New Roman"/>
                <w:bCs/>
                <w:noProof/>
              </w:rPr>
              <w:t>1. Battey Powered RPE</w:t>
            </w:r>
            <w:r w:rsidR="003A0F4F">
              <w:rPr>
                <w:rFonts w:ascii="Arial" w:eastAsia="Times New Roman" w:hAnsi="Arial" w:cs="Times New Roman"/>
                <w:bCs/>
                <w:noProof/>
              </w:rPr>
              <w:t xml:space="preserve"> </w:t>
            </w:r>
          </w:p>
          <w:p w14:paraId="4140012B" w14:textId="77777777" w:rsidR="007028C9" w:rsidRPr="00B1499D" w:rsidRDefault="003A0F4F" w:rsidP="007028C9">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2. Nitrile Glove </w:t>
            </w:r>
          </w:p>
          <w:p w14:paraId="4140012C" w14:textId="77777777" w:rsidR="007028C9" w:rsidRDefault="00CA1D84" w:rsidP="007028C9">
            <w:pPr>
              <w:spacing w:before="40"/>
              <w:ind w:right="113"/>
              <w:jc w:val="both"/>
              <w:rPr>
                <w:rFonts w:ascii="Arial" w:eastAsia="Times New Roman" w:hAnsi="Arial" w:cs="Times New Roman"/>
                <w:bCs/>
                <w:noProof/>
              </w:rPr>
            </w:pPr>
            <w:r>
              <w:rPr>
                <w:rFonts w:ascii="Arial" w:eastAsia="Times New Roman" w:hAnsi="Arial" w:cs="Times New Roman"/>
                <w:bCs/>
                <w:noProof/>
              </w:rPr>
              <w:t>3. Overalls</w:t>
            </w:r>
            <w:r w:rsidR="003A0F4F">
              <w:rPr>
                <w:rFonts w:ascii="Arial" w:eastAsia="Times New Roman" w:hAnsi="Arial" w:cs="Times New Roman"/>
                <w:bCs/>
                <w:noProof/>
              </w:rPr>
              <w:t xml:space="preserve"> </w:t>
            </w:r>
            <w:r>
              <w:rPr>
                <w:rFonts w:ascii="Arial" w:eastAsia="Times New Roman" w:hAnsi="Arial" w:cs="Times New Roman"/>
                <w:bCs/>
                <w:noProof/>
              </w:rPr>
              <w:t>with hoods</w:t>
            </w:r>
          </w:p>
          <w:p w14:paraId="4140012D" w14:textId="77777777" w:rsidR="00D51900" w:rsidRDefault="00D51900" w:rsidP="007028C9">
            <w:pPr>
              <w:spacing w:before="40"/>
              <w:ind w:right="113"/>
              <w:jc w:val="both"/>
              <w:rPr>
                <w:rFonts w:ascii="Arial" w:eastAsia="Times New Roman" w:hAnsi="Arial" w:cs="Times New Roman"/>
                <w:bCs/>
                <w:noProof/>
              </w:rPr>
            </w:pPr>
          </w:p>
          <w:p w14:paraId="4140012E" w14:textId="706EC673" w:rsidR="00D51900" w:rsidRDefault="00D51900" w:rsidP="00D51900">
            <w:pPr>
              <w:rPr>
                <w:rFonts w:ascii="Arial" w:hAnsi="Arial" w:cs="Arial"/>
                <w:u w:val="single"/>
              </w:rPr>
            </w:pPr>
            <w:r>
              <w:rPr>
                <w:rFonts w:ascii="Arial" w:hAnsi="Arial" w:cs="Arial"/>
                <w:u w:val="single"/>
              </w:rPr>
              <w:t xml:space="preserve">PPE - High Security Long Term Estate </w:t>
            </w:r>
            <w:r w:rsidR="00987D17">
              <w:rPr>
                <w:rFonts w:ascii="Arial" w:hAnsi="Arial" w:cs="Arial"/>
                <w:u w:val="single"/>
              </w:rPr>
              <w:t>Prisons (staff</w:t>
            </w:r>
            <w:r>
              <w:rPr>
                <w:rFonts w:ascii="Arial" w:hAnsi="Arial" w:cs="Arial"/>
                <w:u w:val="single"/>
              </w:rPr>
              <w:t xml:space="preserve"> to </w:t>
            </w:r>
            <w:r w:rsidR="00132713">
              <w:rPr>
                <w:rFonts w:ascii="Arial" w:hAnsi="Arial" w:cs="Arial"/>
                <w:u w:val="single"/>
              </w:rPr>
              <w:t>don</w:t>
            </w:r>
            <w:r>
              <w:rPr>
                <w:rFonts w:ascii="Arial" w:hAnsi="Arial" w:cs="Arial"/>
                <w:u w:val="single"/>
              </w:rPr>
              <w:t xml:space="preserve"> prior to entry)</w:t>
            </w:r>
          </w:p>
          <w:p w14:paraId="4140012F" w14:textId="77777777" w:rsidR="00D51900" w:rsidRDefault="00D51900" w:rsidP="00D51900">
            <w:pPr>
              <w:rPr>
                <w:rFonts w:ascii="Arial" w:hAnsi="Arial" w:cs="Arial"/>
                <w:u w:val="single"/>
              </w:rPr>
            </w:pPr>
          </w:p>
          <w:p w14:paraId="41400130" w14:textId="77777777" w:rsidR="00D51900" w:rsidRDefault="00D51900" w:rsidP="00D51900">
            <w:pPr>
              <w:rPr>
                <w:rFonts w:ascii="Arial" w:hAnsi="Arial" w:cs="Arial"/>
              </w:rPr>
            </w:pPr>
            <w:r>
              <w:rPr>
                <w:rFonts w:ascii="Arial" w:hAnsi="Arial" w:cs="Arial"/>
              </w:rPr>
              <w:t>1, FFP2/3 Masks</w:t>
            </w:r>
          </w:p>
          <w:p w14:paraId="41400131" w14:textId="77777777" w:rsidR="00D51900" w:rsidRDefault="00D51900" w:rsidP="00D51900">
            <w:pPr>
              <w:rPr>
                <w:rFonts w:ascii="Arial" w:hAnsi="Arial" w:cs="Arial"/>
              </w:rPr>
            </w:pPr>
            <w:r>
              <w:rPr>
                <w:rFonts w:ascii="Arial" w:hAnsi="Arial" w:cs="Arial"/>
              </w:rPr>
              <w:t>2. Nitrile Gloves – extra long</w:t>
            </w:r>
          </w:p>
          <w:p w14:paraId="41400132" w14:textId="77777777" w:rsidR="00D51900" w:rsidRDefault="00D51900" w:rsidP="00D51900">
            <w:pPr>
              <w:rPr>
                <w:rFonts w:ascii="Arial" w:hAnsi="Arial" w:cs="Arial"/>
              </w:rPr>
            </w:pPr>
            <w:r>
              <w:rPr>
                <w:rFonts w:ascii="Arial" w:hAnsi="Arial" w:cs="Arial"/>
              </w:rPr>
              <w:t xml:space="preserve">3. Full Body Overall with hood. </w:t>
            </w:r>
          </w:p>
          <w:p w14:paraId="41400133" w14:textId="77777777" w:rsidR="00D51900" w:rsidRDefault="00D51900" w:rsidP="00D51900">
            <w:pPr>
              <w:rPr>
                <w:rFonts w:ascii="Arial" w:hAnsi="Arial" w:cs="Arial"/>
              </w:rPr>
            </w:pPr>
            <w:r>
              <w:rPr>
                <w:rFonts w:ascii="Arial" w:hAnsi="Arial" w:cs="Arial"/>
              </w:rPr>
              <w:t>4. Eye protection</w:t>
            </w:r>
          </w:p>
          <w:p w14:paraId="41400135" w14:textId="2CB0567B" w:rsidR="007028C9" w:rsidRPr="00B1499D" w:rsidRDefault="007028C9" w:rsidP="007028C9">
            <w:pPr>
              <w:spacing w:before="40"/>
              <w:ind w:right="113"/>
              <w:jc w:val="both"/>
              <w:rPr>
                <w:rFonts w:ascii="Arial" w:eastAsia="Times New Roman" w:hAnsi="Arial" w:cs="Times New Roman"/>
                <w:bCs/>
                <w:noProof/>
              </w:rPr>
            </w:pPr>
          </w:p>
          <w:p w14:paraId="41400136" w14:textId="77777777" w:rsidR="007028C9" w:rsidRPr="00B1499D" w:rsidRDefault="007028C9" w:rsidP="007028C9">
            <w:pPr>
              <w:spacing w:before="40"/>
              <w:ind w:right="113"/>
              <w:rPr>
                <w:rFonts w:ascii="Arial" w:eastAsia="Times New Roman" w:hAnsi="Arial" w:cs="Times New Roman"/>
                <w:bCs/>
                <w:noProof/>
              </w:rPr>
            </w:pPr>
            <w:r w:rsidRPr="00B1499D">
              <w:rPr>
                <w:rFonts w:ascii="Arial" w:eastAsia="Times New Roman" w:hAnsi="Arial" w:cs="Times New Roman"/>
                <w:bCs/>
                <w:noProof/>
              </w:rPr>
              <w:t>Equipment:</w:t>
            </w:r>
          </w:p>
          <w:p w14:paraId="41400137"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1. Clinical waste bags ( x1)</w:t>
            </w:r>
          </w:p>
          <w:p w14:paraId="41400138" w14:textId="77777777" w:rsidR="007028C9" w:rsidRPr="00B1499D" w:rsidRDefault="00B30344" w:rsidP="007028C9">
            <w:pPr>
              <w:spacing w:before="40"/>
              <w:ind w:right="113"/>
              <w:jc w:val="both"/>
              <w:rPr>
                <w:rFonts w:ascii="Arial" w:eastAsia="Times New Roman" w:hAnsi="Arial" w:cs="Times New Roman"/>
                <w:bCs/>
                <w:noProof/>
              </w:rPr>
            </w:pPr>
            <w:r>
              <w:rPr>
                <w:rFonts w:ascii="Arial" w:eastAsia="Times New Roman" w:hAnsi="Arial" w:cs="Times New Roman"/>
                <w:bCs/>
                <w:noProof/>
              </w:rPr>
              <w:t>2. Hand sanitisation (60% alcoh</w:t>
            </w:r>
            <w:r w:rsidR="007028C9" w:rsidRPr="00B1499D">
              <w:rPr>
                <w:rFonts w:ascii="Arial" w:eastAsia="Times New Roman" w:hAnsi="Arial" w:cs="Times New Roman"/>
                <w:bCs/>
                <w:noProof/>
              </w:rPr>
              <w:t>ol rub) – (</w:t>
            </w:r>
            <w:r w:rsidR="00773A39">
              <w:rPr>
                <w:rFonts w:ascii="Arial" w:eastAsia="Times New Roman" w:hAnsi="Arial" w:cs="Times New Roman"/>
                <w:bCs/>
                <w:noProof/>
              </w:rPr>
              <w:t xml:space="preserve"> </w:t>
            </w:r>
            <w:r w:rsidR="007028C9" w:rsidRPr="00B1499D">
              <w:rPr>
                <w:rFonts w:ascii="Arial" w:eastAsia="Times New Roman" w:hAnsi="Arial" w:cs="Times New Roman"/>
                <w:bCs/>
                <w:noProof/>
              </w:rPr>
              <w:t>x1)</w:t>
            </w:r>
          </w:p>
          <w:p w14:paraId="41400139"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3.</w:t>
            </w:r>
            <w:r w:rsidR="00B30344">
              <w:rPr>
                <w:rFonts w:ascii="Arial" w:eastAsia="Times New Roman" w:hAnsi="Arial" w:cs="Times New Roman"/>
                <w:bCs/>
                <w:noProof/>
              </w:rPr>
              <w:t xml:space="preserve"> Access to hand washing facilit</w:t>
            </w:r>
            <w:r w:rsidRPr="00B1499D">
              <w:rPr>
                <w:rFonts w:ascii="Arial" w:eastAsia="Times New Roman" w:hAnsi="Arial" w:cs="Times New Roman"/>
                <w:bCs/>
                <w:noProof/>
              </w:rPr>
              <w:t>y post task.</w:t>
            </w:r>
          </w:p>
          <w:p w14:paraId="4140013A" w14:textId="77777777" w:rsidR="007028C9" w:rsidRPr="00B1499D" w:rsidRDefault="00CA1D84" w:rsidP="00CA1D84">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 </w:t>
            </w:r>
          </w:p>
          <w:p w14:paraId="4140013B"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Door handles and observation flaps to be disinfected as part of the current cleaning guidance.</w:t>
            </w:r>
          </w:p>
          <w:p w14:paraId="4140013C" w14:textId="77777777" w:rsidR="007028C9" w:rsidRPr="00B1499D" w:rsidRDefault="007028C9" w:rsidP="007028C9">
            <w:pPr>
              <w:spacing w:before="40"/>
              <w:ind w:left="113" w:right="113"/>
              <w:jc w:val="both"/>
              <w:rPr>
                <w:rFonts w:ascii="Arial" w:eastAsia="Times New Roman" w:hAnsi="Arial" w:cs="Times New Roman"/>
                <w:bCs/>
                <w:noProof/>
              </w:rPr>
            </w:pPr>
          </w:p>
          <w:p w14:paraId="4140013D"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Hand sanitisation to be a</w:t>
            </w:r>
            <w:r w:rsidR="00B30344">
              <w:rPr>
                <w:rFonts w:ascii="Arial" w:eastAsia="Times New Roman" w:hAnsi="Arial" w:cs="Times New Roman"/>
                <w:bCs/>
                <w:noProof/>
              </w:rPr>
              <w:t>vailable to the staff immediatel</w:t>
            </w:r>
            <w:r w:rsidRPr="00B1499D">
              <w:rPr>
                <w:rFonts w:ascii="Arial" w:eastAsia="Times New Roman" w:hAnsi="Arial" w:cs="Times New Roman"/>
                <w:bCs/>
                <w:noProof/>
              </w:rPr>
              <w:t>y after completion of the tasks and at the point where used PPE is placed into clinical waste bags. Clinical waste bags are to be removed from residential units at the earliest opport</w:t>
            </w:r>
            <w:r w:rsidR="00B30344">
              <w:rPr>
                <w:rFonts w:ascii="Arial" w:eastAsia="Times New Roman" w:hAnsi="Arial" w:cs="Times New Roman"/>
                <w:bCs/>
                <w:noProof/>
              </w:rPr>
              <w:t>u</w:t>
            </w:r>
            <w:r w:rsidRPr="00B1499D">
              <w:rPr>
                <w:rFonts w:ascii="Arial" w:eastAsia="Times New Roman" w:hAnsi="Arial" w:cs="Times New Roman"/>
                <w:bCs/>
                <w:noProof/>
              </w:rPr>
              <w:t xml:space="preserve">nity and placed within the local clinical waste containers. </w:t>
            </w:r>
            <w:r w:rsidR="001B6F31">
              <w:rPr>
                <w:rFonts w:ascii="Arial" w:eastAsia="Times New Roman" w:hAnsi="Arial" w:cs="Times New Roman"/>
                <w:bCs/>
                <w:noProof/>
              </w:rPr>
              <w:t xml:space="preserve">Staff must wash their hands </w:t>
            </w:r>
            <w:r w:rsidR="006726FC">
              <w:rPr>
                <w:rFonts w:ascii="Arial" w:eastAsia="Times New Roman" w:hAnsi="Arial" w:cs="Times New Roman"/>
                <w:bCs/>
                <w:noProof/>
              </w:rPr>
              <w:t xml:space="preserve">and faces </w:t>
            </w:r>
            <w:r w:rsidR="001B6F31">
              <w:rPr>
                <w:rFonts w:ascii="Arial" w:eastAsia="Times New Roman" w:hAnsi="Arial" w:cs="Times New Roman"/>
                <w:bCs/>
                <w:noProof/>
              </w:rPr>
              <w:t>after the task</w:t>
            </w:r>
            <w:r w:rsidR="006726FC">
              <w:rPr>
                <w:rFonts w:ascii="Arial" w:eastAsia="Times New Roman" w:hAnsi="Arial" w:cs="Times New Roman"/>
                <w:bCs/>
                <w:noProof/>
              </w:rPr>
              <w:t xml:space="preserve"> of entering a room where a CPAP is being used</w:t>
            </w:r>
            <w:r w:rsidR="001B6F31">
              <w:rPr>
                <w:rFonts w:ascii="Arial" w:eastAsia="Times New Roman" w:hAnsi="Arial" w:cs="Times New Roman"/>
                <w:bCs/>
                <w:noProof/>
              </w:rPr>
              <w:t>.</w:t>
            </w:r>
          </w:p>
          <w:p w14:paraId="4140013E" w14:textId="77777777" w:rsidR="007028C9" w:rsidRPr="00B1499D" w:rsidRDefault="007028C9" w:rsidP="003A0F4F">
            <w:pPr>
              <w:spacing w:before="40"/>
              <w:ind w:right="113"/>
              <w:jc w:val="both"/>
              <w:rPr>
                <w:rFonts w:ascii="Arial" w:eastAsia="Times New Roman" w:hAnsi="Arial" w:cs="Times New Roman"/>
                <w:bCs/>
                <w:noProof/>
              </w:rPr>
            </w:pPr>
          </w:p>
          <w:p w14:paraId="4140013F"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Prisons are required to ensure they are up to date with all relevant HMPPS COVID-19 guidance especially regarding identification and categorisation of a symptomatic/confirmed person (this information may change regu</w:t>
            </w:r>
            <w:r w:rsidR="00B30344">
              <w:rPr>
                <w:rFonts w:ascii="Arial" w:eastAsia="Times New Roman" w:hAnsi="Arial" w:cs="Times New Roman"/>
                <w:bCs/>
                <w:noProof/>
              </w:rPr>
              <w:t>l</w:t>
            </w:r>
            <w:r w:rsidRPr="00B1499D">
              <w:rPr>
                <w:rFonts w:ascii="Arial" w:eastAsia="Times New Roman" w:hAnsi="Arial" w:cs="Times New Roman"/>
                <w:bCs/>
                <w:noProof/>
              </w:rPr>
              <w:t>arly)</w:t>
            </w:r>
          </w:p>
          <w:p w14:paraId="41400142" w14:textId="77777777" w:rsidR="00E9387F" w:rsidRDefault="00E9387F" w:rsidP="007028C9">
            <w:pPr>
              <w:spacing w:before="40"/>
              <w:ind w:right="113"/>
              <w:jc w:val="both"/>
              <w:rPr>
                <w:rFonts w:ascii="Arial" w:eastAsia="Times New Roman" w:hAnsi="Arial" w:cs="Times New Roman"/>
                <w:bCs/>
                <w:noProof/>
              </w:rPr>
            </w:pPr>
          </w:p>
          <w:p w14:paraId="41400143" w14:textId="15DE5B80" w:rsidR="00E9387F" w:rsidRPr="00C1458A" w:rsidRDefault="00E9387F" w:rsidP="00E9387F">
            <w:pPr>
              <w:rPr>
                <w:rFonts w:ascii="Arial" w:hAnsi="Arial" w:cs="Arial"/>
              </w:rPr>
            </w:pPr>
            <w:r>
              <w:rPr>
                <w:rFonts w:ascii="Arial" w:hAnsi="Arial" w:cs="Arial"/>
              </w:rPr>
              <w:t xml:space="preserve">In the event </w:t>
            </w:r>
            <w:r w:rsidR="00BF2F0D">
              <w:rPr>
                <w:rFonts w:ascii="Arial" w:hAnsi="Arial" w:cs="Arial"/>
              </w:rPr>
              <w:t>BP-</w:t>
            </w:r>
            <w:r>
              <w:rPr>
                <w:rFonts w:ascii="Arial" w:hAnsi="Arial" w:cs="Arial"/>
              </w:rPr>
              <w:t>RPE</w:t>
            </w:r>
            <w:r w:rsidR="007344FE">
              <w:rPr>
                <w:rFonts w:ascii="Arial" w:hAnsi="Arial" w:cs="Arial"/>
              </w:rPr>
              <w:t>/FFP</w:t>
            </w:r>
            <w:r>
              <w:rPr>
                <w:rFonts w:ascii="Arial" w:hAnsi="Arial" w:cs="Arial"/>
              </w:rPr>
              <w:t xml:space="preserve"> equipment were to be dislodged during a response the member of staff will go home from work (after washing and changing their clothes). They will then self isolate </w:t>
            </w:r>
            <w:r w:rsidR="00B07337">
              <w:rPr>
                <w:rFonts w:ascii="Arial" w:hAnsi="Arial" w:cs="Arial"/>
              </w:rPr>
              <w:t xml:space="preserve">and follow National testing guidance and </w:t>
            </w:r>
            <w:r w:rsidR="004812C2">
              <w:rPr>
                <w:rFonts w:ascii="Arial" w:hAnsi="Arial" w:cs="Arial"/>
              </w:rPr>
              <w:t>contact trace instructions via the local HRL.</w:t>
            </w:r>
          </w:p>
          <w:p w14:paraId="41400144" w14:textId="77777777" w:rsidR="00E9387F" w:rsidRDefault="00E9387F" w:rsidP="00E9387F">
            <w:pPr>
              <w:rPr>
                <w:rFonts w:ascii="Arial" w:hAnsi="Arial" w:cs="Arial"/>
              </w:rPr>
            </w:pPr>
          </w:p>
          <w:p w14:paraId="41400145" w14:textId="77777777" w:rsidR="00E9387F" w:rsidRDefault="00E9387F" w:rsidP="00E9387F">
            <w:pPr>
              <w:rPr>
                <w:rFonts w:ascii="Arial" w:hAnsi="Arial" w:cs="Arial"/>
              </w:rPr>
            </w:pPr>
            <w:r>
              <w:rPr>
                <w:rFonts w:ascii="Arial" w:hAnsi="Arial" w:cs="Arial"/>
              </w:rPr>
              <w:t>In the event C&amp;R was deployed and movement of staff and the resident took place to the segregation unit, areas connected with this movement will require disinfecting afterwards. This will be applied using chlorine detergent at a rate of 1000 ppm.</w:t>
            </w:r>
            <w:r w:rsidR="000035C6">
              <w:rPr>
                <w:rFonts w:ascii="Arial" w:hAnsi="Arial" w:cs="Arial"/>
              </w:rPr>
              <w:t xml:space="preserve"> All pedestrian movements in this area will be restricted until the area has been cleaned.</w:t>
            </w:r>
          </w:p>
          <w:p w14:paraId="41400146" w14:textId="77777777" w:rsidR="00E9387F" w:rsidRPr="00E9387F" w:rsidRDefault="00E9387F" w:rsidP="00E9387F">
            <w:pPr>
              <w:rPr>
                <w:rFonts w:ascii="Arial" w:hAnsi="Arial" w:cs="Arial"/>
              </w:rPr>
            </w:pPr>
          </w:p>
          <w:p w14:paraId="41400147" w14:textId="77777777" w:rsidR="00E9387F" w:rsidRDefault="00E9387F" w:rsidP="00E9387F">
            <w:pPr>
              <w:rPr>
                <w:rFonts w:ascii="Arial" w:hAnsi="Arial" w:cs="Arial"/>
                <w:u w:val="single"/>
              </w:rPr>
            </w:pPr>
            <w:r>
              <w:rPr>
                <w:rFonts w:ascii="Arial" w:hAnsi="Arial" w:cs="Arial"/>
                <w:u w:val="single"/>
              </w:rPr>
              <w:t>RPE Cleaning Measures</w:t>
            </w:r>
          </w:p>
          <w:p w14:paraId="41400148" w14:textId="189DAE2C" w:rsidR="00E9387F" w:rsidRDefault="00E9387F" w:rsidP="00E9387F">
            <w:pPr>
              <w:rPr>
                <w:rFonts w:ascii="Arial" w:hAnsi="Arial" w:cs="Arial"/>
              </w:rPr>
            </w:pPr>
            <w:r>
              <w:rPr>
                <w:rFonts w:ascii="Arial" w:hAnsi="Arial" w:cs="Arial"/>
              </w:rPr>
              <w:t xml:space="preserve">Instructions on the cleaning requirements for the battery powered RPE are contained within the attached documents. These require application of cleaning to the external elements of the kits (and internal face shield) with </w:t>
            </w:r>
            <w:r w:rsidR="00987D17">
              <w:rPr>
                <w:rFonts w:ascii="Arial" w:hAnsi="Arial" w:cs="Arial"/>
              </w:rPr>
              <w:t>chlorine-based</w:t>
            </w:r>
            <w:r>
              <w:rPr>
                <w:rFonts w:ascii="Arial" w:hAnsi="Arial" w:cs="Arial"/>
              </w:rPr>
              <w:t xml:space="preserve"> fluid.</w:t>
            </w:r>
          </w:p>
          <w:p w14:paraId="41400149" w14:textId="77777777" w:rsidR="00E9387F" w:rsidRDefault="00E9387F" w:rsidP="00E9387F">
            <w:pPr>
              <w:rPr>
                <w:rFonts w:ascii="Arial" w:hAnsi="Arial" w:cs="Arial"/>
              </w:rPr>
            </w:pPr>
          </w:p>
          <w:p w14:paraId="4140014A" w14:textId="77777777" w:rsidR="00E9387F" w:rsidRDefault="00E9387F" w:rsidP="00E9387F">
            <w:pPr>
              <w:rPr>
                <w:rFonts w:ascii="Arial" w:hAnsi="Arial" w:cs="Arial"/>
              </w:rPr>
            </w:pPr>
            <w:r>
              <w:rPr>
                <w:rFonts w:ascii="Arial" w:hAnsi="Arial" w:cs="Arial"/>
              </w:rPr>
              <w:lastRenderedPageBreak/>
              <w:t>Using TitanChlor tablets, mix a solution of 1000 ppm chlorine (this is dependent on the tablets being either TitanChlor or Titan Chlor plus – please refer to dilution rates on each tub or packet). To clean the sets please do within a well-ventilated area. Nitrile gloves will be worn when mixing the TitanChlor solution and cleaning the sets.</w:t>
            </w:r>
          </w:p>
          <w:p w14:paraId="4140014B" w14:textId="77777777" w:rsidR="00E9387F" w:rsidRDefault="00E9387F" w:rsidP="00E9387F">
            <w:pPr>
              <w:rPr>
                <w:rFonts w:ascii="Arial" w:hAnsi="Arial" w:cs="Arial"/>
              </w:rPr>
            </w:pPr>
          </w:p>
          <w:p w14:paraId="4140014C" w14:textId="77777777" w:rsidR="00E9387F" w:rsidRDefault="00E9387F" w:rsidP="00E9387F">
            <w:pPr>
              <w:rPr>
                <w:rFonts w:ascii="Arial" w:hAnsi="Arial" w:cs="Arial"/>
              </w:rPr>
            </w:pPr>
            <w:r>
              <w:rPr>
                <w:rFonts w:ascii="Arial" w:hAnsi="Arial" w:cs="Arial"/>
              </w:rPr>
              <w:t>Apply a damp cloth with the solution to the areas specified within the attached sheet. This must be undertaken as soon as possible after each set has been worn. Please note, the battery area and filters must not have contact with the fluid. The sets must be securely stored and left to dry naturally. Where possible kits should be rotated so that storage of used kits allows 72 hours.</w:t>
            </w:r>
          </w:p>
          <w:p w14:paraId="4140014D" w14:textId="77777777" w:rsidR="00E9387F" w:rsidRDefault="00E9387F" w:rsidP="00E9387F">
            <w:pPr>
              <w:rPr>
                <w:rFonts w:ascii="Arial" w:hAnsi="Arial" w:cs="Arial"/>
              </w:rPr>
            </w:pPr>
          </w:p>
          <w:p w14:paraId="4140014E" w14:textId="77777777" w:rsidR="00E9387F" w:rsidRPr="007228A6" w:rsidRDefault="00E9387F" w:rsidP="00E9387F">
            <w:pPr>
              <w:rPr>
                <w:rFonts w:ascii="Arial" w:hAnsi="Arial" w:cs="Arial"/>
              </w:rPr>
            </w:pPr>
            <w:r>
              <w:rPr>
                <w:rFonts w:ascii="Arial" w:hAnsi="Arial" w:cs="Arial"/>
              </w:rPr>
              <w:t>When the kits are issued to users the internal visor and hood element can be wiped with a sterile alcohol 60% wipe.</w:t>
            </w:r>
          </w:p>
          <w:p w14:paraId="4140014F" w14:textId="77777777" w:rsidR="00B8130B" w:rsidRPr="00B1499D" w:rsidRDefault="00B8130B" w:rsidP="003A0F4F">
            <w:pPr>
              <w:spacing w:before="40"/>
              <w:ind w:right="113"/>
              <w:jc w:val="both"/>
              <w:rPr>
                <w:rFonts w:ascii="Arial" w:hAnsi="Arial" w:cs="Arial"/>
                <w:b/>
              </w:rPr>
            </w:pPr>
          </w:p>
        </w:tc>
      </w:tr>
      <w:tr w:rsidR="00B1499D" w:rsidRPr="00B1499D" w14:paraId="4140015D" w14:textId="77777777" w:rsidTr="00336F33">
        <w:tc>
          <w:tcPr>
            <w:tcW w:w="9016" w:type="dxa"/>
          </w:tcPr>
          <w:p w14:paraId="41400151" w14:textId="618A04E2" w:rsidR="000100B1" w:rsidRPr="004016CF" w:rsidRDefault="003B4DD7" w:rsidP="00E81282">
            <w:pPr>
              <w:spacing w:before="40" w:after="40"/>
              <w:ind w:right="113"/>
              <w:jc w:val="both"/>
              <w:rPr>
                <w:rFonts w:ascii="Arial" w:hAnsi="Arial" w:cs="Arial"/>
                <w:bCs/>
              </w:rPr>
            </w:pPr>
            <w:r w:rsidRPr="00B1499D">
              <w:rPr>
                <w:rFonts w:ascii="Arial" w:hAnsi="Arial" w:cs="Arial"/>
                <w:b/>
              </w:rPr>
              <w:lastRenderedPageBreak/>
              <w:t>Emergency Procedures, and/or Contact Point:</w:t>
            </w:r>
            <w:r w:rsidR="007028C9" w:rsidRPr="00B1499D">
              <w:rPr>
                <w:rFonts w:ascii="Arial" w:hAnsi="Arial" w:cs="Arial"/>
                <w:b/>
              </w:rPr>
              <w:t xml:space="preserve"> </w:t>
            </w:r>
            <w:r w:rsidR="007E15B4" w:rsidRPr="004016CF">
              <w:rPr>
                <w:rFonts w:ascii="Arial" w:hAnsi="Arial" w:cs="Arial"/>
                <w:bCs/>
              </w:rPr>
              <w:t xml:space="preserve">Prisons will </w:t>
            </w:r>
            <w:r w:rsidR="00EA2417" w:rsidRPr="004016CF">
              <w:rPr>
                <w:rFonts w:ascii="Arial" w:hAnsi="Arial" w:cs="Arial"/>
                <w:bCs/>
              </w:rPr>
              <w:t xml:space="preserve">provide local and specific details as required. The below </w:t>
            </w:r>
            <w:r w:rsidR="004016CF" w:rsidRPr="004016CF">
              <w:rPr>
                <w:rFonts w:ascii="Arial" w:hAnsi="Arial" w:cs="Arial"/>
                <w:bCs/>
              </w:rPr>
              <w:t>aspects should be included.</w:t>
            </w:r>
          </w:p>
          <w:p w14:paraId="41400152" w14:textId="77777777" w:rsidR="00786268" w:rsidRPr="004016CF" w:rsidRDefault="00786268" w:rsidP="00E81282">
            <w:pPr>
              <w:spacing w:before="40" w:after="40"/>
              <w:ind w:right="113"/>
              <w:jc w:val="both"/>
              <w:rPr>
                <w:rFonts w:ascii="Arial" w:hAnsi="Arial" w:cs="Arial"/>
                <w:bCs/>
              </w:rPr>
            </w:pPr>
          </w:p>
          <w:p w14:paraId="41400153" w14:textId="5EB9EFB3" w:rsidR="00786268" w:rsidRPr="004016CF" w:rsidRDefault="00786268" w:rsidP="00786268">
            <w:pPr>
              <w:rPr>
                <w:rFonts w:ascii="Arial" w:hAnsi="Arial" w:cs="Arial"/>
                <w:bCs/>
              </w:rPr>
            </w:pPr>
            <w:r w:rsidRPr="004016CF">
              <w:rPr>
                <w:rFonts w:ascii="Arial" w:hAnsi="Arial" w:cs="Arial"/>
                <w:bCs/>
              </w:rPr>
              <w:t>In the event the occupant of the room using a CPAP is a confirmed COVID-19 case, or symptomatic</w:t>
            </w:r>
            <w:r w:rsidR="009F1FE3">
              <w:rPr>
                <w:rFonts w:ascii="Arial" w:hAnsi="Arial" w:cs="Arial"/>
                <w:bCs/>
              </w:rPr>
              <w:t xml:space="preserve"> </w:t>
            </w:r>
            <w:r w:rsidR="00987D17">
              <w:rPr>
                <w:rFonts w:ascii="Arial" w:hAnsi="Arial" w:cs="Arial"/>
                <w:bCs/>
              </w:rPr>
              <w:t>(in</w:t>
            </w:r>
            <w:r w:rsidR="009F1FE3">
              <w:rPr>
                <w:rFonts w:ascii="Arial" w:hAnsi="Arial" w:cs="Arial"/>
                <w:bCs/>
              </w:rPr>
              <w:t xml:space="preserve"> PIU conditions)</w:t>
            </w:r>
            <w:r w:rsidRPr="004016CF">
              <w:rPr>
                <w:rFonts w:ascii="Arial" w:hAnsi="Arial" w:cs="Arial"/>
                <w:bCs/>
              </w:rPr>
              <w:t xml:space="preserve"> – Battery Powered RPE</w:t>
            </w:r>
            <w:r w:rsidR="007344FE" w:rsidRPr="004016CF">
              <w:rPr>
                <w:rFonts w:ascii="Arial" w:hAnsi="Arial" w:cs="Arial"/>
                <w:bCs/>
              </w:rPr>
              <w:t>/FFP</w:t>
            </w:r>
            <w:r w:rsidRPr="004016CF">
              <w:rPr>
                <w:rFonts w:ascii="Arial" w:hAnsi="Arial" w:cs="Arial"/>
                <w:bCs/>
              </w:rPr>
              <w:t xml:space="preserve"> will be used when making deliveries to a room (see also SOP – Room visits).</w:t>
            </w:r>
          </w:p>
          <w:p w14:paraId="41400155" w14:textId="77777777" w:rsidR="000100B1" w:rsidRPr="004016CF" w:rsidRDefault="000100B1" w:rsidP="00E81282">
            <w:pPr>
              <w:spacing w:before="40" w:after="40"/>
              <w:ind w:right="113"/>
              <w:jc w:val="both"/>
              <w:rPr>
                <w:rFonts w:ascii="Arial" w:hAnsi="Arial" w:cs="Arial"/>
                <w:bCs/>
              </w:rPr>
            </w:pPr>
          </w:p>
          <w:p w14:paraId="41400156" w14:textId="77777777" w:rsidR="00336F33" w:rsidRPr="004016CF" w:rsidRDefault="00E81282" w:rsidP="00E81282">
            <w:pPr>
              <w:spacing w:before="40" w:after="40"/>
              <w:ind w:right="113"/>
              <w:jc w:val="both"/>
              <w:rPr>
                <w:rFonts w:ascii="Arial" w:eastAsia="Times New Roman" w:hAnsi="Arial" w:cs="Times New Roman"/>
                <w:bCs/>
              </w:rPr>
            </w:pPr>
            <w:r w:rsidRPr="004016CF">
              <w:rPr>
                <w:rFonts w:ascii="Arial" w:eastAsia="Times New Roman" w:hAnsi="Arial" w:cs="Times New Roman"/>
                <w:bCs/>
              </w:rPr>
              <w:t>In the need to enter a room for an emergency situation where a CPAP machine is operating.</w:t>
            </w:r>
          </w:p>
          <w:p w14:paraId="41400157" w14:textId="77777777" w:rsidR="00E81282" w:rsidRDefault="00E81282" w:rsidP="00E81282">
            <w:pPr>
              <w:spacing w:before="40" w:after="40"/>
              <w:ind w:right="113"/>
              <w:jc w:val="both"/>
              <w:rPr>
                <w:rFonts w:ascii="Arial" w:eastAsia="Times New Roman" w:hAnsi="Arial" w:cs="Times New Roman"/>
              </w:rPr>
            </w:pPr>
          </w:p>
          <w:p w14:paraId="41400158" w14:textId="77777777" w:rsidR="006A3109" w:rsidRDefault="00E81282" w:rsidP="00E81282">
            <w:pPr>
              <w:spacing w:before="40" w:after="40"/>
              <w:ind w:right="113"/>
              <w:jc w:val="both"/>
              <w:rPr>
                <w:rFonts w:ascii="Arial" w:eastAsia="Times New Roman" w:hAnsi="Arial" w:cs="Times New Roman"/>
              </w:rPr>
            </w:pPr>
            <w:r>
              <w:rPr>
                <w:rFonts w:ascii="Arial" w:eastAsia="Times New Roman" w:hAnsi="Arial" w:cs="Times New Roman"/>
              </w:rPr>
              <w:t xml:space="preserve">1. </w:t>
            </w:r>
            <w:r w:rsidR="006A3109">
              <w:rPr>
                <w:rFonts w:ascii="Arial" w:eastAsia="Times New Roman" w:hAnsi="Arial" w:cs="Times New Roman"/>
              </w:rPr>
              <w:t xml:space="preserve">Asses the </w:t>
            </w:r>
            <w:r w:rsidR="00C003D2">
              <w:rPr>
                <w:rFonts w:ascii="Arial" w:eastAsia="Times New Roman" w:hAnsi="Arial" w:cs="Times New Roman"/>
              </w:rPr>
              <w:t>emergency via dialog or via the observation panel.</w:t>
            </w:r>
          </w:p>
          <w:p w14:paraId="41400159" w14:textId="5DC5B564" w:rsidR="00E81282" w:rsidRDefault="00E9387F" w:rsidP="006A3109">
            <w:pPr>
              <w:spacing w:before="40" w:after="40"/>
              <w:ind w:right="113"/>
              <w:jc w:val="both"/>
              <w:rPr>
                <w:rFonts w:ascii="Arial" w:eastAsia="Times New Roman" w:hAnsi="Arial" w:cs="Times New Roman"/>
              </w:rPr>
            </w:pPr>
            <w:r>
              <w:rPr>
                <w:rFonts w:ascii="Arial" w:eastAsia="Times New Roman" w:hAnsi="Arial" w:cs="Times New Roman"/>
              </w:rPr>
              <w:t xml:space="preserve">2. </w:t>
            </w:r>
            <w:r w:rsidR="00786268">
              <w:rPr>
                <w:rFonts w:ascii="Arial" w:eastAsia="Times New Roman" w:hAnsi="Arial" w:cs="Times New Roman"/>
              </w:rPr>
              <w:t xml:space="preserve">Don </w:t>
            </w:r>
            <w:r w:rsidR="00035070">
              <w:rPr>
                <w:rFonts w:ascii="Arial" w:eastAsia="Times New Roman" w:hAnsi="Arial" w:cs="Times New Roman"/>
              </w:rPr>
              <w:t>PPE</w:t>
            </w:r>
            <w:r w:rsidR="00786268">
              <w:rPr>
                <w:rFonts w:ascii="Arial" w:eastAsia="Times New Roman" w:hAnsi="Arial" w:cs="Times New Roman"/>
              </w:rPr>
              <w:t xml:space="preserve"> as described above.</w:t>
            </w:r>
          </w:p>
          <w:p w14:paraId="4140015A" w14:textId="4573E868" w:rsidR="00E81282" w:rsidRDefault="00786268" w:rsidP="00E9387F">
            <w:pPr>
              <w:spacing w:before="40" w:after="40"/>
              <w:ind w:right="113"/>
              <w:jc w:val="both"/>
              <w:rPr>
                <w:rFonts w:ascii="Arial" w:eastAsia="Times New Roman" w:hAnsi="Arial" w:cs="Times New Roman"/>
              </w:rPr>
            </w:pPr>
            <w:r>
              <w:rPr>
                <w:rFonts w:ascii="Arial" w:eastAsia="Times New Roman" w:hAnsi="Arial" w:cs="Times New Roman"/>
              </w:rPr>
              <w:t xml:space="preserve">3. Do not remove PPE whilst in the </w:t>
            </w:r>
            <w:r w:rsidR="00987D17">
              <w:rPr>
                <w:rFonts w:ascii="Arial" w:eastAsia="Times New Roman" w:hAnsi="Arial" w:cs="Times New Roman"/>
              </w:rPr>
              <w:t>occupant’s</w:t>
            </w:r>
            <w:r>
              <w:rPr>
                <w:rFonts w:ascii="Arial" w:eastAsia="Times New Roman" w:hAnsi="Arial" w:cs="Times New Roman"/>
              </w:rPr>
              <w:t xml:space="preserve"> room</w:t>
            </w:r>
            <w:r w:rsidR="00E81282">
              <w:rPr>
                <w:rFonts w:ascii="Arial" w:eastAsia="Times New Roman" w:hAnsi="Arial" w:cs="Times New Roman"/>
              </w:rPr>
              <w:t xml:space="preserve"> </w:t>
            </w:r>
          </w:p>
          <w:p w14:paraId="4D1F8F4F" w14:textId="4EC9960D" w:rsidR="00892F3F" w:rsidRDefault="00892F3F" w:rsidP="00E9387F">
            <w:pPr>
              <w:spacing w:before="40" w:after="40"/>
              <w:ind w:right="113"/>
              <w:jc w:val="both"/>
              <w:rPr>
                <w:rFonts w:ascii="Arial" w:eastAsia="Times New Roman" w:hAnsi="Arial" w:cs="Times New Roman"/>
              </w:rPr>
            </w:pPr>
          </w:p>
          <w:p w14:paraId="268E4E16" w14:textId="5FDAC750" w:rsidR="00892F3F" w:rsidRDefault="00DD2A52" w:rsidP="00E9387F">
            <w:pPr>
              <w:spacing w:before="40" w:after="40"/>
              <w:ind w:right="113"/>
              <w:jc w:val="both"/>
              <w:rPr>
                <w:rFonts w:ascii="Arial" w:eastAsia="Times New Roman" w:hAnsi="Arial" w:cs="Times New Roman"/>
              </w:rPr>
            </w:pPr>
            <w:r>
              <w:rPr>
                <w:rFonts w:ascii="Arial" w:eastAsia="Times New Roman" w:hAnsi="Arial" w:cs="Times New Roman"/>
              </w:rPr>
              <w:t>Prisons will design Local Operating Procedures for use. These will provide the detailed steps as required in each prison.</w:t>
            </w:r>
          </w:p>
          <w:p w14:paraId="4140015C" w14:textId="77777777" w:rsidR="000100B1" w:rsidRPr="00E81282" w:rsidRDefault="000100B1" w:rsidP="00E9387F">
            <w:pPr>
              <w:spacing w:before="40" w:after="40"/>
              <w:ind w:right="113"/>
              <w:jc w:val="both"/>
              <w:rPr>
                <w:rFonts w:ascii="Arial" w:eastAsia="Times New Roman" w:hAnsi="Arial" w:cs="Times New Roman"/>
              </w:rPr>
            </w:pPr>
          </w:p>
        </w:tc>
      </w:tr>
      <w:tr w:rsidR="00B1499D" w:rsidRPr="00B1499D" w14:paraId="41400180" w14:textId="77777777" w:rsidTr="00336F33">
        <w:tc>
          <w:tcPr>
            <w:tcW w:w="9016" w:type="dxa"/>
          </w:tcPr>
          <w:p w14:paraId="41400174" w14:textId="77777777" w:rsidR="00B8130B" w:rsidRPr="00B1499D" w:rsidRDefault="00132171" w:rsidP="00140EF1">
            <w:pPr>
              <w:rPr>
                <w:rFonts w:ascii="Arial" w:hAnsi="Arial" w:cs="Arial"/>
                <w:b/>
              </w:rPr>
            </w:pPr>
            <w:r w:rsidRPr="00B1499D">
              <w:rPr>
                <w:rFonts w:ascii="Arial" w:hAnsi="Arial" w:cs="Arial"/>
              </w:rPr>
              <w:t xml:space="preserve"> </w:t>
            </w:r>
            <w:r w:rsidR="00B8130B" w:rsidRPr="00B1499D">
              <w:rPr>
                <w:rFonts w:ascii="Arial" w:hAnsi="Arial" w:cs="Arial"/>
                <w:b/>
              </w:rPr>
              <w:t>Docume</w:t>
            </w:r>
            <w:r w:rsidR="007028C9" w:rsidRPr="00B1499D">
              <w:rPr>
                <w:rFonts w:ascii="Arial" w:hAnsi="Arial" w:cs="Arial"/>
                <w:b/>
              </w:rPr>
              <w:t xml:space="preserve">nts – </w:t>
            </w:r>
            <w:r w:rsidR="009F2EB1" w:rsidRPr="00B1499D">
              <w:rPr>
                <w:rFonts w:ascii="Arial" w:hAnsi="Arial" w:cs="Arial"/>
                <w:b/>
              </w:rPr>
              <w:t xml:space="preserve">Surgical Masks </w:t>
            </w:r>
            <w:r w:rsidR="00C548B6">
              <w:rPr>
                <w:rFonts w:ascii="Arial" w:hAnsi="Arial" w:cs="Arial"/>
                <w:b/>
              </w:rPr>
              <w:t xml:space="preserve">&amp; FFP </w:t>
            </w:r>
            <w:r w:rsidR="009F2EB1" w:rsidRPr="00B1499D">
              <w:rPr>
                <w:rFonts w:ascii="Arial" w:hAnsi="Arial" w:cs="Arial"/>
                <w:b/>
              </w:rPr>
              <w:t>guidance for fit</w:t>
            </w:r>
            <w:r w:rsidR="00B8130B" w:rsidRPr="00B1499D">
              <w:rPr>
                <w:rFonts w:ascii="Arial" w:hAnsi="Arial" w:cs="Arial"/>
                <w:b/>
              </w:rPr>
              <w:t>:</w:t>
            </w:r>
          </w:p>
          <w:p w14:paraId="41400175" w14:textId="77777777" w:rsidR="00B8130B" w:rsidRPr="00B1499D" w:rsidRDefault="00B8130B" w:rsidP="00140EF1">
            <w:pPr>
              <w:rPr>
                <w:rFonts w:ascii="Arial" w:hAnsi="Arial" w:cs="Arial"/>
                <w:b/>
              </w:rPr>
            </w:pPr>
          </w:p>
          <w:p w14:paraId="41400176" w14:textId="14EF8790" w:rsidR="00336F33" w:rsidRDefault="00565EB4" w:rsidP="007028C9">
            <w:pPr>
              <w:rPr>
                <w:rFonts w:ascii="Arial" w:hAnsi="Arial" w:cs="Arial"/>
                <w:b/>
              </w:rPr>
            </w:pPr>
            <w:r>
              <w:rPr>
                <w:rFonts w:ascii="Arial" w:hAnsi="Arial" w:cs="Arial"/>
              </w:rPr>
              <w:object w:dxaOrig="1535" w:dyaOrig="994" w14:anchorId="41400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9" o:title=""/>
                </v:shape>
                <o:OLEObject Type="Embed" ProgID="AcroExch.Document.11" ShapeID="_x0000_i1025" DrawAspect="Icon" ObjectID="_1700312992" r:id="rId20"/>
              </w:object>
            </w:r>
            <w:r w:rsidR="00C548B6" w:rsidRPr="00B26B1D">
              <w:rPr>
                <w:rFonts w:ascii="Arial" w:hAnsi="Arial" w:cs="Arial"/>
                <w:b/>
              </w:rPr>
              <w:object w:dxaOrig="1535" w:dyaOrig="994" w14:anchorId="414001A4">
                <v:shape id="_x0000_i1026" type="#_x0000_t75" style="width:76.6pt;height:49.55pt" o:ole="">
                  <v:imagedata r:id="rId21" o:title=""/>
                </v:shape>
                <o:OLEObject Type="Embed" ProgID="AcroExch.Document.11" ShapeID="_x0000_i1026" DrawAspect="Icon" ObjectID="_1700312993" r:id="rId22"/>
              </w:object>
            </w:r>
            <w:r w:rsidR="00C548B6" w:rsidRPr="00B26B1D">
              <w:rPr>
                <w:rFonts w:ascii="Arial" w:hAnsi="Arial" w:cs="Arial"/>
                <w:b/>
              </w:rPr>
              <w:object w:dxaOrig="1535" w:dyaOrig="994" w14:anchorId="414001A6">
                <v:shape id="_x0000_i1027" type="#_x0000_t75" style="width:76.6pt;height:49.55pt" o:ole="">
                  <v:imagedata r:id="rId23" o:title=""/>
                </v:shape>
                <o:OLEObject Type="Embed" ProgID="AcroExch.Document.11" ShapeID="_x0000_i1027" DrawAspect="Icon" ObjectID="_1700312994" r:id="rId24"/>
              </w:object>
            </w:r>
          </w:p>
          <w:p w14:paraId="41400177" w14:textId="630C4509" w:rsidR="005D1E86" w:rsidRDefault="005D1E86" w:rsidP="007028C9">
            <w:pPr>
              <w:rPr>
                <w:rFonts w:ascii="Arial" w:hAnsi="Arial" w:cs="Arial"/>
                <w:b/>
              </w:rPr>
            </w:pPr>
            <w:r>
              <w:rPr>
                <w:rFonts w:ascii="Arial" w:hAnsi="Arial" w:cs="Arial"/>
                <w:b/>
              </w:rPr>
              <w:t xml:space="preserve">Link to </w:t>
            </w:r>
            <w:r w:rsidR="00054531">
              <w:rPr>
                <w:rFonts w:ascii="Arial" w:hAnsi="Arial" w:cs="Arial"/>
                <w:b/>
              </w:rPr>
              <w:t>AGP guidance</w:t>
            </w:r>
            <w:r>
              <w:rPr>
                <w:rFonts w:ascii="Arial" w:hAnsi="Arial" w:cs="Arial"/>
                <w:b/>
              </w:rPr>
              <w:t>:</w:t>
            </w:r>
          </w:p>
          <w:p w14:paraId="4140017B" w14:textId="77777777" w:rsidR="00921DBF" w:rsidRDefault="00921DBF" w:rsidP="00921DBF"/>
          <w:p w14:paraId="4140017C" w14:textId="77777777" w:rsidR="00921DBF" w:rsidRDefault="007E7551" w:rsidP="00921DBF">
            <w:pPr>
              <w:rPr>
                <w:rStyle w:val="Hyperlink"/>
              </w:rPr>
            </w:pPr>
            <w:hyperlink r:id="rId25" w:history="1">
              <w:r w:rsidR="00921DBF">
                <w:rPr>
                  <w:rStyle w:val="Hyperlink"/>
                </w:rPr>
                <w:t>https://www.uhb.nhs.uk/coronavirus-staff/aerosol-generating-procedures.htm</w:t>
              </w:r>
            </w:hyperlink>
          </w:p>
          <w:p w14:paraId="4140017D" w14:textId="77777777" w:rsidR="005D1E86" w:rsidRDefault="005D1E86" w:rsidP="00921DBF">
            <w:pPr>
              <w:rPr>
                <w:rStyle w:val="Hyperlink"/>
              </w:rPr>
            </w:pPr>
          </w:p>
          <w:bookmarkStart w:id="0" w:name="_MON_1656845660"/>
          <w:bookmarkEnd w:id="0"/>
          <w:p w14:paraId="4140017E" w14:textId="77777777" w:rsidR="00E9387F" w:rsidRDefault="00E9387F" w:rsidP="00E9387F">
            <w:pPr>
              <w:rPr>
                <w:rFonts w:ascii="Arial" w:hAnsi="Arial" w:cs="Arial"/>
                <w:b/>
              </w:rPr>
            </w:pPr>
            <w:r>
              <w:rPr>
                <w:rFonts w:ascii="Arial" w:hAnsi="Arial" w:cs="Arial"/>
                <w:b/>
              </w:rPr>
              <w:object w:dxaOrig="1535" w:dyaOrig="994" w14:anchorId="414001A7">
                <v:shape id="_x0000_i1028" type="#_x0000_t75" style="width:76.6pt;height:49.55pt" o:ole="">
                  <v:imagedata r:id="rId26" o:title=""/>
                </v:shape>
                <o:OLEObject Type="Embed" ProgID="Word.Document.12" ShapeID="_x0000_i1028" DrawAspect="Icon" ObjectID="_1700312995" r:id="rId27">
                  <o:FieldCodes>\s</o:FieldCodes>
                </o:OLEObject>
              </w:object>
            </w:r>
            <w:r w:rsidR="000100B1">
              <w:object w:dxaOrig="1535" w:dyaOrig="994" w14:anchorId="414001A8">
                <v:shape id="_x0000_i1029" type="#_x0000_t75" style="width:76.6pt;height:49.55pt" o:ole="">
                  <v:imagedata r:id="rId28" o:title=""/>
                </v:shape>
                <o:OLEObject Type="Embed" ProgID="AcroExch.Document.11" ShapeID="_x0000_i1029" DrawAspect="Icon" ObjectID="_1700312996" r:id="rId29"/>
              </w:object>
            </w:r>
            <w:r w:rsidR="000100B1">
              <w:object w:dxaOrig="1535" w:dyaOrig="994" w14:anchorId="414001A9">
                <v:shape id="_x0000_i1030" type="#_x0000_t75" style="width:76.6pt;height:49.55pt" o:ole="">
                  <v:imagedata r:id="rId30" o:title=""/>
                </v:shape>
                <o:OLEObject Type="Embed" ProgID="AcroExch.Document.11" ShapeID="_x0000_i1030" DrawAspect="Icon" ObjectID="_1700312997" r:id="rId31"/>
              </w:object>
            </w:r>
            <w:r w:rsidR="000100B1">
              <w:object w:dxaOrig="1535" w:dyaOrig="994" w14:anchorId="414001AA">
                <v:shape id="_x0000_i1031" type="#_x0000_t75" style="width:76.6pt;height:49.55pt" o:ole="">
                  <v:imagedata r:id="rId32" o:title=""/>
                </v:shape>
                <o:OLEObject Type="Embed" ProgID="AcroExch.Document.11" ShapeID="_x0000_i1031" DrawAspect="Icon" ObjectID="_1700312998" r:id="rId33"/>
              </w:object>
            </w:r>
            <w:r>
              <w:object w:dxaOrig="1535" w:dyaOrig="994" w14:anchorId="414001AB">
                <v:shape id="_x0000_i1032" type="#_x0000_t75" style="width:76.6pt;height:49.55pt" o:ole="">
                  <v:imagedata r:id="rId34" o:title=""/>
                </v:shape>
                <o:OLEObject Type="Embed" ProgID="PowerPoint.Show.12" ShapeID="_x0000_i1032" DrawAspect="Icon" ObjectID="_1700312999" r:id="rId35"/>
              </w:object>
            </w:r>
          </w:p>
          <w:p w14:paraId="4140017F" w14:textId="77777777" w:rsidR="00921DBF" w:rsidRPr="00B1499D" w:rsidRDefault="00921DBF" w:rsidP="00E9387F">
            <w:pPr>
              <w:rPr>
                <w:rFonts w:ascii="Arial" w:hAnsi="Arial" w:cs="Arial"/>
                <w:b/>
              </w:rPr>
            </w:pPr>
          </w:p>
        </w:tc>
      </w:tr>
      <w:tr w:rsidR="00B1499D" w:rsidRPr="00B1499D" w14:paraId="41400187" w14:textId="77777777" w:rsidTr="00336F33">
        <w:tc>
          <w:tcPr>
            <w:tcW w:w="9016" w:type="dxa"/>
          </w:tcPr>
          <w:p w14:paraId="41400181" w14:textId="6041B4AA" w:rsidR="00132171" w:rsidRPr="00B1499D" w:rsidRDefault="00734BA7" w:rsidP="00132171">
            <w:pPr>
              <w:rPr>
                <w:rFonts w:ascii="Arial" w:hAnsi="Arial" w:cs="Arial"/>
                <w:b/>
              </w:rPr>
            </w:pPr>
            <w:r w:rsidRPr="00B1499D">
              <w:rPr>
                <w:rFonts w:ascii="Arial" w:hAnsi="Arial" w:cs="Arial"/>
                <w:b/>
              </w:rPr>
              <w:t xml:space="preserve">Annex:  </w:t>
            </w:r>
            <w:r w:rsidR="00740439" w:rsidRPr="00B1499D">
              <w:rPr>
                <w:rFonts w:ascii="Arial" w:hAnsi="Arial" w:cs="Arial"/>
                <w:b/>
              </w:rPr>
              <w:t>Hand washing guidance/general donning &amp; doffing of PPE/HMPPS PPE selection diagram</w:t>
            </w:r>
            <w:r w:rsidR="001546CC">
              <w:rPr>
                <w:rFonts w:ascii="Arial" w:hAnsi="Arial" w:cs="Arial"/>
                <w:b/>
              </w:rPr>
              <w:t xml:space="preserve"> and </w:t>
            </w:r>
            <w:r w:rsidR="00987D17">
              <w:rPr>
                <w:rFonts w:ascii="Arial" w:hAnsi="Arial" w:cs="Arial"/>
                <w:b/>
              </w:rPr>
              <w:t>use</w:t>
            </w:r>
            <w:r w:rsidR="001546CC">
              <w:rPr>
                <w:rFonts w:ascii="Arial" w:hAnsi="Arial" w:cs="Arial"/>
                <w:b/>
              </w:rPr>
              <w:t xml:space="preserve"> of hand rub</w:t>
            </w:r>
          </w:p>
          <w:p w14:paraId="41400182" w14:textId="77777777" w:rsidR="00132171" w:rsidRPr="00B1499D" w:rsidRDefault="00132171" w:rsidP="00132171">
            <w:pPr>
              <w:rPr>
                <w:rFonts w:ascii="Arial" w:hAnsi="Arial" w:cs="Arial"/>
              </w:rPr>
            </w:pPr>
          </w:p>
          <w:p w14:paraId="41400183" w14:textId="77777777" w:rsidR="00132171" w:rsidRPr="00B1499D" w:rsidRDefault="00132171" w:rsidP="00132171">
            <w:pPr>
              <w:rPr>
                <w:rFonts w:ascii="Arial" w:hAnsi="Arial" w:cs="Arial"/>
              </w:rPr>
            </w:pPr>
            <w:r w:rsidRPr="00B1499D">
              <w:rPr>
                <w:rFonts w:ascii="Arial" w:hAnsi="Arial" w:cs="Arial"/>
                <w:b/>
                <w:bCs/>
                <w:noProof/>
                <w:lang w:eastAsia="en-GB"/>
              </w:rPr>
              <w:lastRenderedPageBreak/>
              <w:drawing>
                <wp:inline distT="0" distB="0" distL="0" distR="0" wp14:anchorId="414001AC" wp14:editId="414001AD">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41400184" w14:textId="77777777" w:rsidR="00132171" w:rsidRPr="00B1499D" w:rsidRDefault="00132171" w:rsidP="00132171">
            <w:pPr>
              <w:rPr>
                <w:rFonts w:ascii="Arial" w:hAnsi="Arial" w:cs="Arial"/>
              </w:rPr>
            </w:pPr>
          </w:p>
          <w:p w14:paraId="41400185" w14:textId="77777777" w:rsidR="00132171" w:rsidRPr="00B1499D" w:rsidRDefault="00132171" w:rsidP="00132171">
            <w:pPr>
              <w:rPr>
                <w:rFonts w:ascii="Arial" w:hAnsi="Arial" w:cs="Arial"/>
              </w:rPr>
            </w:pPr>
          </w:p>
          <w:p w14:paraId="41400186" w14:textId="77777777" w:rsidR="00132171" w:rsidRPr="00B1499D" w:rsidRDefault="00132171" w:rsidP="00132171">
            <w:pPr>
              <w:rPr>
                <w:rFonts w:ascii="Arial" w:hAnsi="Arial" w:cs="Arial"/>
              </w:rPr>
            </w:pPr>
          </w:p>
        </w:tc>
      </w:tr>
    </w:tbl>
    <w:p w14:paraId="41400188" w14:textId="77777777" w:rsidR="009B1588" w:rsidRPr="00B1499D" w:rsidRDefault="00FB58FE" w:rsidP="001546CC">
      <w:pPr>
        <w:jc w:val="center"/>
      </w:pPr>
      <w:r w:rsidRPr="007D31DB">
        <w:rPr>
          <w:noProof/>
          <w:lang w:eastAsia="en-GB"/>
        </w:rPr>
        <w:lastRenderedPageBreak/>
        <w:drawing>
          <wp:inline distT="0" distB="0" distL="0" distR="0" wp14:anchorId="414001AE" wp14:editId="414001AF">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41400189" w14:textId="77777777" w:rsidR="00336F33" w:rsidRPr="00B1499D" w:rsidRDefault="00FB58FE" w:rsidP="00FB58FE">
      <w:pPr>
        <w:jc w:val="center"/>
      </w:pPr>
      <w:r w:rsidRPr="00146FF1">
        <w:rPr>
          <w:noProof/>
          <w:lang w:eastAsia="en-GB"/>
        </w:rPr>
        <w:lastRenderedPageBreak/>
        <w:drawing>
          <wp:inline distT="0" distB="0" distL="0" distR="0" wp14:anchorId="414001B0" wp14:editId="414001B1">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4140018A" w14:textId="77777777" w:rsidR="00336F33" w:rsidRPr="00B1499D" w:rsidRDefault="00336F33" w:rsidP="00336F33"/>
    <w:p w14:paraId="4140018B" w14:textId="77777777" w:rsidR="00336F33" w:rsidRPr="00B1499D" w:rsidRDefault="00336F33" w:rsidP="00336F33"/>
    <w:p w14:paraId="4140018C" w14:textId="77777777" w:rsidR="00336F33" w:rsidRPr="00B1499D" w:rsidRDefault="00336F33" w:rsidP="00336F33"/>
    <w:p w14:paraId="4140018D" w14:textId="77777777" w:rsidR="00336F33" w:rsidRPr="00B1499D" w:rsidRDefault="00336F33" w:rsidP="00336F33"/>
    <w:p w14:paraId="4140018E" w14:textId="77777777" w:rsidR="00336F33" w:rsidRPr="00B1499D" w:rsidRDefault="00336F33" w:rsidP="00336F33"/>
    <w:p w14:paraId="4140018F" w14:textId="77777777" w:rsidR="00336F33" w:rsidRPr="00B1499D" w:rsidRDefault="00336F33" w:rsidP="00336F33"/>
    <w:p w14:paraId="41400190" w14:textId="77777777" w:rsidR="00336F33" w:rsidRPr="00B1499D" w:rsidRDefault="00B94E82" w:rsidP="00B94E82">
      <w:pPr>
        <w:jc w:val="center"/>
      </w:pPr>
      <w:r w:rsidRPr="00B614CE">
        <w:rPr>
          <w:noProof/>
          <w:lang w:eastAsia="en-GB"/>
        </w:rPr>
        <w:lastRenderedPageBreak/>
        <w:drawing>
          <wp:inline distT="0" distB="0" distL="0" distR="0" wp14:anchorId="414001B2" wp14:editId="414001B3">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41400191" w14:textId="77777777" w:rsidR="00336F33" w:rsidRPr="00B1499D" w:rsidRDefault="00336F33"/>
    <w:p w14:paraId="41400192" w14:textId="77777777" w:rsidR="00336F33" w:rsidRPr="00B1499D" w:rsidRDefault="00336F33"/>
    <w:p w14:paraId="41400193" w14:textId="77777777" w:rsidR="00336F33" w:rsidRPr="00B1499D" w:rsidRDefault="00336F33"/>
    <w:sectPr w:rsidR="00336F33" w:rsidRPr="00B1499D">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15D9" w14:textId="77777777" w:rsidR="007E7551" w:rsidRDefault="007E7551" w:rsidP="00336F33">
      <w:pPr>
        <w:spacing w:after="0" w:line="240" w:lineRule="auto"/>
      </w:pPr>
      <w:r>
        <w:separator/>
      </w:r>
    </w:p>
  </w:endnote>
  <w:endnote w:type="continuationSeparator" w:id="0">
    <w:p w14:paraId="18B39660" w14:textId="77777777" w:rsidR="007E7551" w:rsidRDefault="007E7551"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A38A" w14:textId="77777777" w:rsidR="007E7551" w:rsidRDefault="007E7551" w:rsidP="00336F33">
      <w:pPr>
        <w:spacing w:after="0" w:line="240" w:lineRule="auto"/>
      </w:pPr>
      <w:r>
        <w:separator/>
      </w:r>
    </w:p>
  </w:footnote>
  <w:footnote w:type="continuationSeparator" w:id="0">
    <w:p w14:paraId="134F625F" w14:textId="77777777" w:rsidR="007E7551" w:rsidRDefault="007E7551"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01B8"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414001B9" w14:textId="77777777" w:rsidR="002C7A0F" w:rsidRDefault="001F294B" w:rsidP="002C7A0F">
    <w:pPr>
      <w:pStyle w:val="Header"/>
      <w:jc w:val="center"/>
      <w:rPr>
        <w:rFonts w:ascii="Arial" w:hAnsi="Arial" w:cs="Arial"/>
        <w:b/>
        <w:sz w:val="36"/>
        <w:szCs w:val="36"/>
      </w:rPr>
    </w:pPr>
    <w:r>
      <w:rPr>
        <w:rFonts w:ascii="Arial" w:hAnsi="Arial" w:cs="Arial"/>
        <w:b/>
        <w:sz w:val="36"/>
        <w:szCs w:val="36"/>
      </w:rPr>
      <w:t xml:space="preserve">USE OF </w:t>
    </w:r>
    <w:r w:rsidR="00E05B17">
      <w:rPr>
        <w:rFonts w:ascii="Arial" w:hAnsi="Arial" w:cs="Arial"/>
        <w:b/>
        <w:sz w:val="36"/>
        <w:szCs w:val="36"/>
      </w:rPr>
      <w:t>CPAP in a Room</w:t>
    </w:r>
    <w:r w:rsidR="002C7A0F">
      <w:rPr>
        <w:rFonts w:ascii="Arial" w:hAnsi="Arial" w:cs="Arial"/>
        <w:b/>
        <w:sz w:val="36"/>
        <w:szCs w:val="36"/>
      </w:rPr>
      <w:t xml:space="preserve"> – COVID 19</w:t>
    </w:r>
  </w:p>
  <w:p w14:paraId="414001BA" w14:textId="77777777" w:rsidR="002C7A0F" w:rsidRDefault="002C7A0F" w:rsidP="002C7A0F">
    <w:pPr>
      <w:pStyle w:val="Header"/>
      <w:jc w:val="center"/>
      <w:rPr>
        <w:rFonts w:ascii="Arial" w:hAnsi="Arial" w:cs="Arial"/>
        <w:b/>
        <w:sz w:val="36"/>
        <w:szCs w:val="36"/>
      </w:rPr>
    </w:pPr>
  </w:p>
  <w:p w14:paraId="414001BB" w14:textId="16AB6827" w:rsidR="002C7A0F" w:rsidRPr="002C7A0F" w:rsidRDefault="00565EB4"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7D71E0">
      <w:rPr>
        <w:rFonts w:ascii="Arial" w:hAnsi="Arial" w:cs="Arial"/>
        <w:b/>
        <w:color w:val="808080" w:themeColor="background1" w:themeShade="80"/>
      </w:rPr>
      <w:t>8</w:t>
    </w:r>
    <w:r w:rsidR="002C7A0F">
      <w:rPr>
        <w:rFonts w:ascii="Arial" w:hAnsi="Arial" w:cs="Arial"/>
        <w:b/>
        <w:color w:val="808080" w:themeColor="background1" w:themeShade="80"/>
      </w:rPr>
      <w:t>–Interim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35C6"/>
    <w:rsid w:val="000069D1"/>
    <w:rsid w:val="000100B1"/>
    <w:rsid w:val="000153CE"/>
    <w:rsid w:val="00020625"/>
    <w:rsid w:val="00035070"/>
    <w:rsid w:val="00054531"/>
    <w:rsid w:val="0006225A"/>
    <w:rsid w:val="000756BB"/>
    <w:rsid w:val="000956A2"/>
    <w:rsid w:val="000D2B9D"/>
    <w:rsid w:val="000E717D"/>
    <w:rsid w:val="000F2B45"/>
    <w:rsid w:val="000F39BC"/>
    <w:rsid w:val="0011538F"/>
    <w:rsid w:val="00132171"/>
    <w:rsid w:val="00132713"/>
    <w:rsid w:val="00140EF1"/>
    <w:rsid w:val="001546CC"/>
    <w:rsid w:val="001663AC"/>
    <w:rsid w:val="0018041E"/>
    <w:rsid w:val="00192A4F"/>
    <w:rsid w:val="00193CD9"/>
    <w:rsid w:val="001A7E9E"/>
    <w:rsid w:val="001B6F31"/>
    <w:rsid w:val="001C0239"/>
    <w:rsid w:val="001E2587"/>
    <w:rsid w:val="001F294B"/>
    <w:rsid w:val="001F558E"/>
    <w:rsid w:val="001F7683"/>
    <w:rsid w:val="002246CE"/>
    <w:rsid w:val="00226B27"/>
    <w:rsid w:val="00227A98"/>
    <w:rsid w:val="00234FC6"/>
    <w:rsid w:val="00245E72"/>
    <w:rsid w:val="00253EE1"/>
    <w:rsid w:val="0026173C"/>
    <w:rsid w:val="00294DB5"/>
    <w:rsid w:val="00295D32"/>
    <w:rsid w:val="00296A94"/>
    <w:rsid w:val="00297388"/>
    <w:rsid w:val="002A6DB7"/>
    <w:rsid w:val="002C7A0F"/>
    <w:rsid w:val="00323891"/>
    <w:rsid w:val="00336F33"/>
    <w:rsid w:val="003603CC"/>
    <w:rsid w:val="00391820"/>
    <w:rsid w:val="003A0F4F"/>
    <w:rsid w:val="003A7574"/>
    <w:rsid w:val="003B3446"/>
    <w:rsid w:val="003B4DD7"/>
    <w:rsid w:val="003D1016"/>
    <w:rsid w:val="003D6660"/>
    <w:rsid w:val="004016CF"/>
    <w:rsid w:val="004370C6"/>
    <w:rsid w:val="0044431A"/>
    <w:rsid w:val="00461D99"/>
    <w:rsid w:val="004733F2"/>
    <w:rsid w:val="004812C2"/>
    <w:rsid w:val="0049337E"/>
    <w:rsid w:val="004A0988"/>
    <w:rsid w:val="004A1535"/>
    <w:rsid w:val="004A5D21"/>
    <w:rsid w:val="004B35AC"/>
    <w:rsid w:val="004B6E40"/>
    <w:rsid w:val="004D0F5F"/>
    <w:rsid w:val="0050278E"/>
    <w:rsid w:val="00504028"/>
    <w:rsid w:val="0053138E"/>
    <w:rsid w:val="005368C1"/>
    <w:rsid w:val="00543D1A"/>
    <w:rsid w:val="00543D71"/>
    <w:rsid w:val="00565EB4"/>
    <w:rsid w:val="00572753"/>
    <w:rsid w:val="00572D2F"/>
    <w:rsid w:val="00585E77"/>
    <w:rsid w:val="005A6CFE"/>
    <w:rsid w:val="005C6CEC"/>
    <w:rsid w:val="005D1E86"/>
    <w:rsid w:val="006111CB"/>
    <w:rsid w:val="00620074"/>
    <w:rsid w:val="006279D4"/>
    <w:rsid w:val="00633D45"/>
    <w:rsid w:val="00646699"/>
    <w:rsid w:val="00670E31"/>
    <w:rsid w:val="006726FC"/>
    <w:rsid w:val="00674785"/>
    <w:rsid w:val="00691FB9"/>
    <w:rsid w:val="00692700"/>
    <w:rsid w:val="00694667"/>
    <w:rsid w:val="006A2353"/>
    <w:rsid w:val="006A3109"/>
    <w:rsid w:val="006A7AFF"/>
    <w:rsid w:val="006B6B83"/>
    <w:rsid w:val="006C5959"/>
    <w:rsid w:val="006C7914"/>
    <w:rsid w:val="006D7C7D"/>
    <w:rsid w:val="007028C9"/>
    <w:rsid w:val="007344FE"/>
    <w:rsid w:val="00734BA7"/>
    <w:rsid w:val="00740439"/>
    <w:rsid w:val="00773A39"/>
    <w:rsid w:val="007776F7"/>
    <w:rsid w:val="00786268"/>
    <w:rsid w:val="007B00B9"/>
    <w:rsid w:val="007D71E0"/>
    <w:rsid w:val="007E15B4"/>
    <w:rsid w:val="007E7551"/>
    <w:rsid w:val="007E7D99"/>
    <w:rsid w:val="00805CD9"/>
    <w:rsid w:val="00832FC4"/>
    <w:rsid w:val="008519FC"/>
    <w:rsid w:val="00892F3F"/>
    <w:rsid w:val="008B3CFA"/>
    <w:rsid w:val="00910F60"/>
    <w:rsid w:val="009112F7"/>
    <w:rsid w:val="00921DBF"/>
    <w:rsid w:val="00925422"/>
    <w:rsid w:val="009324A4"/>
    <w:rsid w:val="00961DE9"/>
    <w:rsid w:val="00972ADE"/>
    <w:rsid w:val="009777C1"/>
    <w:rsid w:val="0098716A"/>
    <w:rsid w:val="00987D17"/>
    <w:rsid w:val="009B1588"/>
    <w:rsid w:val="009B3789"/>
    <w:rsid w:val="009C6C42"/>
    <w:rsid w:val="009D59E2"/>
    <w:rsid w:val="009E28A4"/>
    <w:rsid w:val="009F1FE3"/>
    <w:rsid w:val="009F2EB1"/>
    <w:rsid w:val="00A026A6"/>
    <w:rsid w:val="00A03808"/>
    <w:rsid w:val="00A128CC"/>
    <w:rsid w:val="00A21413"/>
    <w:rsid w:val="00A2787E"/>
    <w:rsid w:val="00B07337"/>
    <w:rsid w:val="00B11C5D"/>
    <w:rsid w:val="00B1254F"/>
    <w:rsid w:val="00B1499D"/>
    <w:rsid w:val="00B14E0B"/>
    <w:rsid w:val="00B161FF"/>
    <w:rsid w:val="00B30344"/>
    <w:rsid w:val="00B347B3"/>
    <w:rsid w:val="00B34CCB"/>
    <w:rsid w:val="00B43589"/>
    <w:rsid w:val="00B53B5F"/>
    <w:rsid w:val="00B541F3"/>
    <w:rsid w:val="00B60262"/>
    <w:rsid w:val="00B8130B"/>
    <w:rsid w:val="00B94E82"/>
    <w:rsid w:val="00BA7DB9"/>
    <w:rsid w:val="00BB077C"/>
    <w:rsid w:val="00BF2F0D"/>
    <w:rsid w:val="00C003D2"/>
    <w:rsid w:val="00C41013"/>
    <w:rsid w:val="00C548B6"/>
    <w:rsid w:val="00C62951"/>
    <w:rsid w:val="00C715B9"/>
    <w:rsid w:val="00C73A3C"/>
    <w:rsid w:val="00C849C8"/>
    <w:rsid w:val="00C94D20"/>
    <w:rsid w:val="00CA1D84"/>
    <w:rsid w:val="00CC79A0"/>
    <w:rsid w:val="00CF55AF"/>
    <w:rsid w:val="00CF6A34"/>
    <w:rsid w:val="00D14F47"/>
    <w:rsid w:val="00D17DFF"/>
    <w:rsid w:val="00D418A8"/>
    <w:rsid w:val="00D41DAB"/>
    <w:rsid w:val="00D51900"/>
    <w:rsid w:val="00D53DA6"/>
    <w:rsid w:val="00D60691"/>
    <w:rsid w:val="00D61D28"/>
    <w:rsid w:val="00D76D09"/>
    <w:rsid w:val="00DC3D07"/>
    <w:rsid w:val="00DD2A52"/>
    <w:rsid w:val="00DD2B40"/>
    <w:rsid w:val="00DD54B1"/>
    <w:rsid w:val="00DE1FE3"/>
    <w:rsid w:val="00DE7FB9"/>
    <w:rsid w:val="00DF5AD4"/>
    <w:rsid w:val="00E05B17"/>
    <w:rsid w:val="00E81282"/>
    <w:rsid w:val="00E9387F"/>
    <w:rsid w:val="00EA2417"/>
    <w:rsid w:val="00EC59FB"/>
    <w:rsid w:val="00F10AA0"/>
    <w:rsid w:val="00F17232"/>
    <w:rsid w:val="00F962A3"/>
    <w:rsid w:val="00FB58FE"/>
    <w:rsid w:val="00FC1B29"/>
    <w:rsid w:val="00FE4F6E"/>
    <w:rsid w:val="00FE6A4E"/>
    <w:rsid w:val="00FF3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000E1"/>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semiHidden/>
    <w:unhideWhenUsed/>
    <w:rsid w:val="00921DBF"/>
    <w:rPr>
      <w:color w:val="0563C1"/>
      <w:u w:val="single"/>
    </w:rPr>
  </w:style>
  <w:style w:type="character" w:customStyle="1" w:styleId="normaltextrun">
    <w:name w:val="normaltextrun"/>
    <w:basedOn w:val="DefaultParagraphFont"/>
    <w:rsid w:val="00D41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415785450">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0.png"/><Relationship Id="rId26" Type="http://schemas.openxmlformats.org/officeDocument/2006/relationships/image" Target="media/image13.emf"/><Relationship Id="rId39" Type="http://schemas.openxmlformats.org/officeDocument/2006/relationships/image" Target="media/image21.emf"/><Relationship Id="rId21" Type="http://schemas.openxmlformats.org/officeDocument/2006/relationships/image" Target="media/image11.emf"/><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4.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package" Target="embeddings/Microsoft_Word_Document.docx"/><Relationship Id="rId30" Type="http://schemas.openxmlformats.org/officeDocument/2006/relationships/image" Target="media/image15.emf"/><Relationship Id="rId35" Type="http://schemas.openxmlformats.org/officeDocument/2006/relationships/package" Target="embeddings/Microsoft_PowerPoint_Presentation.pptx"/><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0.png"/><Relationship Id="rId25" Type="http://schemas.openxmlformats.org/officeDocument/2006/relationships/hyperlink" Target="https://www.uhb.nhs.uk/coronavirus-staff/aerosol-generating-procedures.htm" TargetMode="External"/><Relationship Id="rId33" Type="http://schemas.openxmlformats.org/officeDocument/2006/relationships/oleObject" Target="embeddings/oleObject6.bin"/><Relationship Id="rId38"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1627</Words>
  <Characters>9279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100</cp:revision>
  <dcterms:created xsi:type="dcterms:W3CDTF">2020-06-10T14:22:00Z</dcterms:created>
  <dcterms:modified xsi:type="dcterms:W3CDTF">2021-12-06T16:17:00Z</dcterms:modified>
</cp:coreProperties>
</file>