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2="http://www.thebigword.com" w:rsidRPr="00E26CD8" w:rsidR="001241D1" w:rsidP="000444B9" w:rsidRDefault="001241D1" w14:paraId="348C1716" w14:textId="02C73285" p32:tuId="tu_1">
      <w:pPr p32:extracted="">
        <w:pStyle w:val="Heading2"/>
        <w:jc w:val="center"/>
        <w:rPr>
          <w:rFonts w:ascii="Arial" w:hAnsi="Arial" w:cs="Arial"/>
        </w:rPr>
      </w:pPr>
      <w:r>
        <w:rPr>
          <w:rFonts xmlns:w="http://schemas.openxmlformats.org/wordprocessingml/2006/main" w:ascii="Arial" w:hAnsi="Arial" w:cs="Arial"/>
        </w:rPr>
        <w:t xml:space="preserve">HMPPS – Testen von Besuchen.</w:t>
        <w:t xml:space="preserve"> </w:t>
        <w:t xml:space="preserve">FAQ für Gefangene</w:t>
      </w:r>
      <w:r>
        <w:t xml:space="preserve"/>
      </w:r>
    </w:p>
    <w:p xmlns:p32="http://www.thebigword.com" w:rsidRPr="00E26CD8" w:rsidR="001241D1" w:rsidP="00E26CD8" w:rsidRDefault="001241D1" w14:paraId="7D5E6B2C" w14:textId="7616005F" p32:tuId="tu_2">
      <w:pPr p32:extracted="">
        <w:pStyle w:val="Heading3"/>
      </w:pPr>
      <w:r>
        <w:t xml:space="preserve">Was ist Testen von Besuchen?</w:t>
        <w:t xml:space="preserve"/>
      </w:r>
    </w:p>
    <w:p xmlns:p32="http://www.thebigword.com" w:rsidR="00AA1333" w:rsidRDefault="001241D1" w14:paraId="58ADA1DA" w14:textId="23EAD3EE" p32:tuId="tu_3">
      <w:pPr p32:extracted="">
        <w:rPr>
          <w:rFonts w:ascii="Arial" w:hAnsi="Arial" w:cs="Arial"/>
        </w:rPr>
      </w:pPr>
      <w:r>
        <w:rPr>
          <w:rFonts xmlns:w="http://schemas.openxmlformats.org/wordprocessingml/2006/main" w:ascii="Arial" w:hAnsi="Arial" w:cs="Arial"/>
        </w:rPr>
        <w:t xml:space="preserve">Lateral Flow Gerät (LFD)-Tests werden allen Besuchern des Gefängnisses und den Personen, die sie besuchen, angeboten.</w:t>
        <w:t xml:space="preserve"> </w:t>
        <w:t xml:space="preserve">Dies bedeutet, dass, wenn Besucher (und die Person, die sie besuchen, wenn ein Test angeboten wird) negativ auf Cooid-19 testen, Körperkontakt ierlaubt ist.</w:t>
        <w:t xml:space="preserve"> </w:t>
        <w:t xml:space="preserve">Tests vor den Besuchen werden dazu beitragen, die Übertragungen an all diejenigen zu reduzieren, die in unseren Gefängnissen und in der Gemeinde leben und arbeiten.</w:t>
      </w:r>
      <w:r>
        <w:t xml:space="preserve"/>
      </w:r>
    </w:p>
    <w:p xmlns:p32="http://www.thebigword.com" w:rsidRPr="00562B53" w:rsidR="00A54CFC" w:rsidP="00A54CFC" w:rsidRDefault="00A54CFC" w14:paraId="2B51F359" w14:textId="77777777" p32:tuId="tu_4">
      <w:pPr p32:extracted="">
        <w:rPr>
          <w:rFonts w:ascii="Arial" w:hAnsi="Arial" w:cs="Arial"/>
          <w:b/>
          <w:bCs/>
          <w:color w:val="7030A0"/>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7030A0"/>
        </w:rPr>
        <w:t xml:space="preserve">Für welche Gefängnisse gilt das?</w:t>
        <w:t xml:space="preserve"> </w:t>
      </w:r>
      <w:r>
        <w:t xml:space="preserve"/>
      </w:r>
    </w:p>
    <w:p xmlns:p32="http://www.thebigword.com" w:rsidRPr="00E26CD8" w:rsidR="00A54CFC" w:rsidRDefault="00A54CFC" w14:paraId="02D11CFE" w14:textId="4D999BFF" p32:tuId="tu_5">
      <w:pPr p32:extracted="">
        <w:rPr>
          <w:rFonts w:ascii="Arial" w:hAnsi="Arial" w:cs="Arial"/>
        </w:rPr>
      </w:pPr>
      <w:r>
        <w:rPr>
          <w:rFonts xmlns:w="http://schemas.openxmlformats.org/wordprocessingml/2006/main" w:ascii="Arial" w:hAnsi="Arial" w:cs="Arial"/>
        </w:rPr>
        <w:t xml:space="preserve">Tests vor Besuchen laufen in allen Gefängnissen in England</w:t>
      </w:r>
      <w:r>
        <w:t xml:space="preserve"/>
      </w:r>
    </w:p>
    <w:p xmlns:p32="http://www.thebigword.com" w:rsidRPr="00E26CD8" w:rsidR="00AA1333" w:rsidP="00E26CD8" w:rsidRDefault="00AA1333" w14:paraId="534BC11A" w14:textId="77777777" p32:tuId="tu_6">
      <w:pPr p32:extracted="">
        <w:pStyle w:val="Heading3"/>
      </w:pPr>
      <w:r>
        <w:t xml:space="preserve">Welche Art von Test soll ich machen?</w:t>
        <w:t xml:space="preserve"> </w:t>
      </w:r>
    </w:p>
    <w:p xmlns:p32="http://www.thebigword.com" w:rsidR="001241D1" w:rsidRDefault="004E6CB4" w14:paraId="2A42826D" w14:textId="4F661841" p32:tuId="tu_7">
      <w:pPr p32:extracted="">
        <w:rPr>
          <w:rFonts w:ascii="Arial" w:hAnsi="Arial" w:cs="Arial"/>
        </w:rPr>
      </w:pPr>
      <w:r>
        <w:rPr>
          <w:rFonts xmlns:w="http://schemas.openxmlformats.org/wordprocessingml/2006/main" w:ascii="Arial" w:hAnsi="Arial" w:cs="Arial"/>
        </w:rPr>
        <w:t xml:space="preserve">Wenn Sie einen Besuch gebucht haben, werden Sie entweder am Vortag oder am Tag Ihres Besuchs gebeten, einen Lateral Flow Gerät (LFD)-Test durchzuführen.</w:t>
        <w:t xml:space="preserve"> </w:t>
        <w:t xml:space="preserve">Dies ist ein Nasen- und Rachenabstrich und die Ergebnisse sind innerhalb von 30 Minuten bekannt.</w:t>
        <w:t xml:space="preserve"/>
        <w:t xml:space="preserve"/>
        <w:t xml:space="preserve">Dies ist die gleiche Art von Tests, die derzeit in der Gemeinde einschließlich von Schulen und Pflegeheimen angeboten wird.</w:t>
        <w:t xml:space="preserve"/>
        <w:t xml:space="preserve"/>
        <w:t xml:space="preserve">Es kann Zeiten geben, in denen dies nicht möglich ist, aber keine Sorge, dies hat keinen Einfluss auf Ihren Besuch.</w:t>
        <w:t xml:space="preserve">   </w:t>
      </w:r>
      <w:r>
        <w:t xml:space="preserve"/>
      </w:r>
    </w:p>
    <w:p xmlns:p32="http://www.thebigword.com" w:rsidRPr="00C94630" w:rsidR="00C94630" w:rsidP="00C94630" w:rsidRDefault="00C94630" w14:paraId="1BB6B1DD" w14:textId="77777777" p32:tuId="tu_8">
      <w:pPr p32:extracted="">
        <w:rPr>
          <w:rFonts w:ascii="Arial" w:hAnsi="Arial" w:cs="Arial"/>
          <w:b/>
          <w:bCs/>
          <w:color w:val="7030A0"/>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7030A0"/>
        </w:rPr>
        <w:t xml:space="preserve">Machen meine Besucher auch einen Test?</w:t>
      </w:r>
      <w:r>
        <w:t xml:space="preserve"/>
      </w:r>
    </w:p>
    <w:p xmlns:p32="http://www.thebigword.com" w:rsidRPr="00E26CD8" w:rsidR="00C94630" w:rsidP="00C94630" w:rsidRDefault="00C94630" w14:paraId="1ABD6110" w14:textId="7B49011E" p32:tuId="tu_9">
      <w:pPr p32:extracted="">
        <w:rPr>
          <w:rFonts w:ascii="Arial" w:hAnsi="Arial" w:cs="Arial"/>
        </w:rPr>
      </w:pPr>
      <w:r>
        <w:rPr>
          <w:rFonts xmlns:w="http://schemas.openxmlformats.org/wordprocessingml/2006/main" w:ascii="Arial" w:hAnsi="Arial" w:cs="Arial"/>
        </w:rPr>
        <w:t xml:space="preserve">Wir werden auch Ihre Besucher bitten, einen LFD-Test vor dem Besuch zu machen.</w:t>
        <w:t xml:space="preserve"> </w:t>
        <w:t xml:space="preserve">Wenn Ihre Besucher negativ testen, ist Körperkontakt während des Besuchs erlaubt.</w:t>
      </w:r>
      <w:r>
        <w:t xml:space="preserve"/>
      </w:r>
    </w:p>
    <w:p xmlns:p32="http://www.thebigword.com" w:rsidRPr="00E26CD8" w:rsidR="001241D1" w:rsidP="00E26CD8" w:rsidRDefault="005D4577" w14:paraId="54926AC9" w14:textId="4491A05B" p32:tuId="tu_10">
      <w:pPr p32:extracted="">
        <w:pStyle w:val="Heading3"/>
      </w:pPr>
      <w:r>
        <w:t xml:space="preserve">Warum sollte ich einen LFD-Test machen?</w:t>
        <w:t xml:space="preserve"/>
      </w:r>
    </w:p>
    <w:p xmlns:p32="http://www.thebigword.com" w:rsidR="00DF75E9" w:rsidRDefault="00483F8F" w14:paraId="3DD328DB" w14:textId="2D6CEFC6" p32:tuId="tu_11">
      <w:pPr p32:extracted="">
        <w:rPr>
          <w:rFonts w:ascii="Arial" w:hAnsi="Arial" w:cs="Arial"/>
        </w:rPr>
      </w:pPr>
      <w:r>
        <w:rPr>
          <w:rFonts xmlns:w="http://schemas.openxmlformats.org/wordprocessingml/2006/main" w:ascii="Arial" w:hAnsi="Arial" w:cs="Arial"/>
        </w:rPr>
        <w:t xml:space="preserve">Wenn am Tag Ihres Besuchs ein Test verfügbar ist, können Sie mit einem LFD-Test und einem negativen Test körperlichen Kontakt mit Ihrem Besucher haben, wenn dieser ebenfalls negativ testet.</w:t>
        <w:t xml:space="preserve"> </w:t>
        <w:t xml:space="preserve">Sollte ein Test für Sie an diesem Tag nicht möglich sein, können Sie dennoch Körperkontakt mit Ihren Besuchern haben, solange diese Tests gemacht haben und negativ sind.</w:t>
        <w:t xml:space="preserve"> </w:t>
      </w:r>
      <w:r>
        <w:t xml:space="preserve"/>
      </w:r>
    </w:p>
    <w:p xmlns:p32="http://www.thebigword.com" w:rsidR="00483F8F" w:rsidRDefault="00483F8F" w14:paraId="488B646C" w14:textId="775CEA8C" p32:tuId="tu_12">
      <w:pPr p32:extracted="">
        <w:rPr>
          <w:rFonts w:ascii="Arial" w:hAnsi="Arial" w:cs="Arial"/>
        </w:rPr>
      </w:pPr>
      <w:r>
        <w:rPr>
          <w:rFonts xmlns:w="http://schemas.openxmlformats.org/wordprocessingml/2006/main" w:ascii="Arial" w:hAnsi="Arial" w:cs="Arial"/>
        </w:rPr>
        <w:t xml:space="preserve">Wir bitten Sie, alle Tests, die Ihnen im Gefängnis angeboten werden, in Anspruch zu nehmen.</w:t>
        <w:t xml:space="preserve"> </w:t>
        <w:t xml:space="preserve">Diese Tests sind freiwillig, aber sie werden uns helfen, potenzielle Fälle zu identifizieren, bevor sie ins Gefängnis kommen, und somit die Wahrscheinlichkeit verringern, dass unsere Regime in Zukunft verringert werden müssen.</w:t>
      </w:r>
      <w:r>
        <w:t xml:space="preserve"/>
      </w:r>
    </w:p>
    <w:p xmlns:p32="http://www.thebigword.com" w:rsidRPr="00E26CD8" w:rsidR="00483F8F" w:rsidRDefault="001241D1" w14:paraId="715A0A04" w14:textId="15B0C33B" p32:tuId="tu_13">
      <w:pPr p32:extracted="">
        <w:rPr>
          <w:rFonts w:ascii="Arial" w:hAnsi="Arial" w:cs="Arial"/>
        </w:rPr>
      </w:pPr>
      <w:r>
        <w:rPr>
          <w:rFonts xmlns:w="http://schemas.openxmlformats.org/wordprocessingml/2006/main" w:ascii="Arial" w:hAnsi="Arial" w:cs="Arial"/>
        </w:rPr>
        <w:t xml:space="preserve">Gefängnisse sind geschlossene Umgebungen und das Virus kann sich schnell in der gesamten Gefängnisbevölkerung ausbreiten.</w:t>
        <w:t xml:space="preserve"/>
        <w:t xml:space="preserve"/>
        <w:t xml:space="preserve">Um Ausbrüche des Virus innerhalb des Gefängnisses zu vermeiden, bitten wir Besucher und Gefangene zusätzlich zu den bereits durchgeführten regelmäßigen Personaltests vor einem Besuch einen LFD-Test durchzuführen.</w:t>
        <w:t xml:space="preserve"/>
        <w:t xml:space="preserve"/>
        <w:t xml:space="preserve">Die Vermeidung zukünftiger Ausbrüche ist entscheidend, damit wir unsere Regimes voranbringen und die Besuchserfahrung verbessern können.</w:t>
        <w:t xml:space="preserve"/>
      </w:r>
      <w:r>
        <w:t xml:space="preserve"/>
      </w:r>
    </w:p>
    <w:p xmlns:p32="http://www.thebigword.com" w:rsidRPr="00E26CD8" w:rsidR="001241D1" w:rsidP="00E26CD8" w:rsidRDefault="001241D1" w14:paraId="702477D7" w14:textId="21C19721" p32:tuId="tu_14">
      <w:pPr p32:extracted="">
        <w:pStyle w:val="Heading3"/>
      </w:pPr>
      <w:r>
        <w:t xml:space="preserve">Muss ich einen Test machen, um einen Besuch zu bekommen?</w:t>
        <w:t xml:space="preserve"/>
      </w:r>
    </w:p>
    <w:p xmlns:p32="http://www.thebigword.com" w:rsidRPr="00E26CD8" w:rsidR="00244C1E" w:rsidP="00DC0316" w:rsidRDefault="001241D1" w14:paraId="31031969" w14:textId="3ABCE3F8" p32:tuId="tu_15">
      <w:pPr p32:extracted="">
        <w:rPr>
          <w:rFonts w:ascii="Arial" w:hAnsi="Arial" w:cs="Arial"/>
        </w:rPr>
      </w:pPr>
      <w:r>
        <w:rPr>
          <w:rFonts xmlns:w="http://schemas.openxmlformats.org/wordprocessingml/2006/main" w:ascii="Arial" w:hAnsi="Arial" w:cs="Arial"/>
        </w:rPr>
        <w:t xml:space="preserve">Nein.</w:t>
        <w:t xml:space="preserve"/>
        <w:t xml:space="preserve"/>
        <w:t xml:space="preserve">Die Tests sind freiwillig, aber wir möchten Sie ermutigen, daran teilzunehmen, um sich selbst und Ihre Besucher und den Rest der Gefängnisbevölkerung zu schützen.</w:t>
        <w:t xml:space="preserve"> </w:t>
        <w:t xml:space="preserve">Wenn Ihre Besucher keinen Test machen möchten, kann Ihr Besuch trotzdem stattfinden, aber Sie dürfen während des Besuchs keinen Körperkontakt haben.</w:t>
        <w:t xml:space="preserve"> </w:t>
      </w:r>
      <w:r>
        <w:t xml:space="preserve"/>
      </w:r>
    </w:p>
    <w:p xmlns:p32="http://www.thebigword.com" w:rsidRPr="00E26CD8" w:rsidR="001F1BF5" w:rsidP="00E26CD8" w:rsidRDefault="006F5420" w14:paraId="75DEAB8C" w14:textId="6B065355" p32:tuId="tu_16">
      <w:pPr p32:extracted="">
        <w:pStyle w:val="Heading3"/>
      </w:pPr>
      <w:bookmarkStart w:name="_GoBack" w:id="0" p32:extracted=""/>
      <w:bookmarkEnd w:id="0" p32:extracted=""/>
      <w:r>
        <w:t xml:space="preserve">Müssen meine Besucher ihr Heimergebnis beweisen?</w:t>
        <w:t xml:space="preserve"/>
      </w:r>
    </w:p>
    <w:p xmlns:p32="http://www.thebigword.com" w:rsidRPr="00E26CD8" w:rsidR="001F1BF5" w:rsidP="1D4DD4D3" w:rsidRDefault="001F1BF5" w14:paraId="5B8E1C40" w14:textId="702633A0" p32:tuId="tu_17">
      <w:pPr p32:extracted="">
        <w:rPr>
          <w:rFonts w:ascii="Arial" w:hAnsi="Arial" w:cs="Arial"/>
        </w:rPr>
      </w:pPr>
      <w:r>
        <w:rPr>
          <w:rFonts xmlns:w="http://schemas.openxmlformats.org/wordprocessingml/2006/main" w:ascii="Arial" w:hAnsi="Arial" w:cs="Arial"/>
        </w:rPr>
        <w:t xml:space="preserve">Da das Testen freiwillig ist, bitten wir alle Besucher, uns einen Nachweis über ihr Heimtestergebnis am Tag des Besuchs vorzulegen.</w:t>
        <w:t xml:space="preserve"> </w:t>
        <w:t xml:space="preserve">Sie müssen dieses Heimtestergebnis nachweisen, um Körperkontakt zu erlauben.</w:t>
        <w:t xml:space="preserve"> </w:t>
        <w:t xml:space="preserve">Können sie den Nachweis nicht erbringen, wird ihnen ein Test vor Ort angeboten.</w:t>
        <w:t xml:space="preserve"> </w:t>
        <w:t xml:space="preserve">Wenn sie positiv testen und sich nicht isolieren, verstoßen sie gegen die Richtlinien der Regierung und das Gesetz.</w:t>
        <w:t xml:space="preserve"> </w:t>
      </w:r>
      <w:r>
        <w:t xml:space="preserve"/>
      </w:r>
    </w:p>
    <w:p xmlns:p32="http://www.thebigword.com" w:rsidRPr="00E26CD8" w:rsidR="00270921" w:rsidP="00E26CD8" w:rsidRDefault="00270921" w14:paraId="5AF3BFEC" w14:textId="551A553C" p32:tuId="tu_18">
      <w:pPr p32:extracted="">
        <w:pStyle w:val="Heading3"/>
      </w:pPr>
      <w:r>
        <w:t xml:space="preserve">Was passiert, wenn mein Besucher nicht auf Testen zu Hause oder in der Gemeinde zugreifen kann? </w:t>
        <w:t xml:space="preserve"> </w:t>
      </w:r>
    </w:p>
    <w:p xmlns:p32="http://www.thebigword.com" w:rsidRPr="00E26CD8" w:rsidR="001241D1" w:rsidP="5268ADE2" w:rsidRDefault="00C94630" w14:paraId="5FAC45BF" w14:textId="49508B69" p32:tuId="tu_19">
      <w:pPr p32:extracted="">
        <w:rPr>
          <w:rFonts w:ascii="Arial" w:hAnsi="Arial" w:cs="Arial"/>
        </w:rPr>
      </w:pPr>
      <w:r>
        <w:rPr>
          <w:rFonts xmlns:w="http://schemas.openxmlformats.org/wordprocessingml/2006/main" w:ascii="Arial" w:hAnsi="Arial" w:cs="Arial"/>
        </w:rPr>
        <w:t xml:space="preserve">Wenn Ihr Besucher nicht auf einen Test in der Gemeinde zugreifen kann, werden wir ihnen einen anbieten, wenn sie zu ihrem Besuch ankommen.</w:t>
        <w:t xml:space="preserve"/>
        <w:t xml:space="preserve"/>
        <w:t xml:space="preserve">Dies kann etwa 45 Minuten dauern, also müssen sie daran denken, rechtzeitig anzukommen, um den Test zu machen.</w:t>
        <w:t xml:space="preserve"> </w:t>
        <w:lastRenderedPageBreak xmlns:w="http://schemas.openxmlformats.org/wordprocessingml/2006/main"/>
        <w:t xml:space="preserve">Besucher müssen ungefähr 1 Stunde vor Beginn der zugewiesenen Besuchszeit in der Einrichtung eintreffen, um genügend Zeit zu haben, ihre Ankunft zu registrieren und an den Tests teilzunehmen.</w:t>
      </w:r>
      <w:r>
        <w:t xml:space="preserve"/>
      </w:r>
    </w:p>
    <w:p xmlns:p32="http://www.thebigword.com" w:rsidRPr="00E26CD8" w:rsidR="00451233" w:rsidP="00E26CD8" w:rsidRDefault="00451233" w14:paraId="13B0610B" w14:textId="5BF2422D" p32:tuId="tu_20">
      <w:pPr p32:extracted="">
        <w:pStyle w:val="Heading3"/>
        <w:rPr>
          <w:rStyle w:val="Hyperlink"/>
          <w:b w:val="0"/>
          <w:bCs w:val="0"/>
        </w:rPr>
      </w:pPr>
      <w:r>
        <w:t xml:space="preserve">Und was passiert wenn ich negativ teste?</w:t>
        <w:t xml:space="preserve"> </w:t>
      </w:r>
    </w:p>
    <w:p xmlns:p32="http://www.thebigword.com" w:rsidRPr="00E26CD8" w:rsidR="00EB21E0" w:rsidP="62133FED" w:rsidRDefault="5BDC79AA" w14:paraId="0098601E" w14:textId="7EF03A78" p32:tuId="tu_21">
      <w:pPr p32:extracted="">
        <w:rPr>
          <w:rFonts w:ascii="Arial" w:hAnsi="Arial" w:cs="Arial"/>
        </w:rPr>
      </w:pPr>
      <w:r>
        <w:rPr>
          <w:rFonts xmlns:w="http://schemas.openxmlformats.org/wordprocessingml/2006/main" w:ascii="Arial" w:hAnsi="Arial" w:cs="Arial"/>
        </w:rPr>
        <w:t xml:space="preserve">Wenn Sie negativ testen und Ihre Besucher auch negativ testen, können Sie bei Ihrem Besuch Körperkontakt mit ihnen haben.</w:t>
      </w:r>
      <w:r>
        <w:t xml:space="preserve"/>
      </w:r>
    </w:p>
    <w:p xmlns:p32="http://www.thebigword.com" w:rsidRPr="00E26CD8" w:rsidR="00EB21E0" w:rsidP="00E26CD8" w:rsidRDefault="00EB21E0" w14:paraId="7A3F189B" w14:textId="77777777" p32:tuId="tu_22">
      <w:pPr p32:extracted="">
        <w:pStyle w:val="Heading3"/>
      </w:pPr>
      <w:r>
        <w:t xml:space="preserve">Was passiert, wenn ich keinen Test machen will?</w:t>
        <w:t xml:space="preserve"> </w:t>
      </w:r>
    </w:p>
    <w:p xmlns:p32="http://www.thebigword.com" w:rsidRPr="00E26CD8" w:rsidR="5BDC79AA" w:rsidP="62133FED" w:rsidRDefault="5BDC79AA" w14:paraId="6EFCAAE4" w14:textId="029997B2" p32:tuId="tu_23">
      <w:pPr p32:extracted="">
        <w:rPr>
          <w:rFonts w:ascii="Arial" w:hAnsi="Arial" w:cs="Arial"/>
        </w:rPr>
      </w:pPr>
      <w:r>
        <w:rPr>
          <w:rFonts xmlns:w="http://schemas.openxmlformats.org/wordprocessingml/2006/main" w:ascii="Arial" w:hAnsi="Arial" w:cs="Arial"/>
        </w:rPr>
        <w:t xml:space="preserve">Wenn Sie keinen Test durchführen möchten oder kein Test verfügbar ist, können Sie bei Ihrem Besuch Körperkontakt haben, solange Ihre Besucher einen Test gemacht und negativ getestet haben.</w:t>
        <w:t xml:space="preserve"> </w:t>
        <w:t xml:space="preserve">Wenn Ihr Besucher den Test ablehnt, können Sie keinen Körperkontakt haben.</w:t>
        <w:t xml:space="preserve"/>
        <w:t xml:space="preserve"/>
        <w:t xml:space="preserve">Ihr Besuch wird trotzdem stattfinden.</w:t>
      </w:r>
      <w:r>
        <w:t xml:space="preserve"/>
      </w:r>
    </w:p>
    <w:p xmlns:p32="http://www.thebigword.com" w:rsidRPr="00E26CD8" w:rsidR="00EB21E0" w:rsidP="00E26CD8" w:rsidRDefault="00EB21E0" w14:paraId="4D6A0D98" w14:textId="65C0DAC3" p32:tuId="tu_24">
      <w:pPr p32:extracted="">
        <w:pStyle w:val="Heading3"/>
      </w:pPr>
      <w:r>
        <w:t xml:space="preserve">Welche Vorteile hat mein Besucher, wenn er den Test zu Hause macht?</w:t>
        <w:t xml:space="preserve"> </w:t>
      </w:r>
    </w:p>
    <w:p xmlns:p32="http://www.thebigword.com" w:rsidRPr="00E26CD8" w:rsidR="00097447" w:rsidP="62133FED" w:rsidRDefault="00097447" w14:paraId="16727293" w14:textId="2D48AF7B" p32:tuId="tu_25">
      <w:pPr p32:extracted="">
        <w:rPr>
          <w:rFonts w:ascii="Arial" w:hAnsi="Arial" w:cs="Arial"/>
        </w:rPr>
      </w:pPr>
      <w:r>
        <w:rPr>
          <w:rFonts xmlns:w="http://schemas.openxmlformats.org/wordprocessingml/2006/main" w:ascii="Arial" w:hAnsi="Arial" w:cs="Arial"/>
        </w:rPr>
        <w:t xml:space="preserve">Tests, bevor sie das Haus verlassen, helfen, Reisen zu vermeiden und dann möglicherweise bei der Ankunft im Besucherzentrum positiv zu testen.</w:t>
        <w:t xml:space="preserve"> </w:t>
        <w:t xml:space="preserve">Dies hilft, unnötige Reisekosten und Enttäuschungen am Tag zu vermeiden, wenn der Besuch nicht stattfinden kann.</w:t>
        <w:t xml:space="preserve"/>
        <w:t xml:space="preserve"/>
        <w:t xml:space="preserve">Indem sie wissen, dass sie negativ sind, bevor sie reisen, tragen sie auch dazu bei, die Sicherheit der Gemeinde zu gewährleisten.</w:t>
        <w:t xml:space="preserve"> </w:t>
      </w:r>
      <w:r>
        <w:t xml:space="preserve"/>
      </w:r>
    </w:p>
    <w:p xmlns:p32="http://www.thebigword.com" w:rsidRPr="00E26CD8" w:rsidR="00E26CD8" w:rsidP="00E26CD8" w:rsidRDefault="00E26CD8" w14:paraId="5ABDEF5B" w14:textId="3ECA973D" p32:tuId="tu_26">
      <w:pPr p32:extracted="">
        <w:pStyle w:val="Heading3"/>
      </w:pPr>
      <w:r>
        <w:t xml:space="preserve">Wie können meine Besucher auf einen Test in der Gemeinde zugreifen?</w:t>
        <w:t xml:space="preserve"/>
      </w:r>
    </w:p>
    <w:p xmlns:p32="http://www.thebigword.com" w:rsidRPr="00E26CD8" w:rsidR="00E26CD8" w:rsidP="00E26CD8" w:rsidRDefault="00E26CD8" w14:paraId="43945345" w14:textId="373B1EB6" p32:tuId="tu_27">
      <w:pPr p32:extracted="">
        <w:rPr>
          <w:rFonts w:ascii="Arial" w:hAnsi="Arial" w:cs="Arial"/>
        </w:rPr>
      </w:pPr>
      <w:r>
        <w:rPr>
          <w:rFonts xmlns:w="http://schemas.openxmlformats.org/wordprocessingml/2006/main" w:ascii="Arial" w:hAnsi="Arial" w:cs="Arial"/>
        </w:rPr>
        <w:t xml:space="preserve">Auf Tests in der Gemeinde kann auf verschiedene Weise zugegriffen werden.</w:t>
        <w:t xml:space="preserve"> </w:t>
        <w:t xml:space="preserve">Sie können möglicherweise über Schulen auf Home-Collect-Tests zugreifen, wenn sie ein Elternteil oder Erziehungsberechtigter eines Kindes im Alter von einer weiterführenden Schule sind.</w:t>
        <w:t xml:space="preserve"> </w:t>
        <w:t xml:space="preserve">Sie können auch ein Schnelltestzentrum besuchen, wenn in der Nähe ein solches eingerichtet ist.</w:t>
        <w:t xml:space="preserve"> </w:t>
        <w:t xml:space="preserve">Alternativ können sie die örtliche Apotheke besuchen oder die Website gov.uk besuchen, um weitere Informationen zu erhalten.</w:t>
        <w:t xml:space="preserve"> </w:t>
      </w:r>
      <w:r>
        <w:t xml:space="preserve"/>
      </w:r>
    </w:p>
    <w:p xmlns:p32="http://www.thebigword.com" w:rsidRPr="00E26CD8" w:rsidR="001241D1" w:rsidP="00E26CD8" w:rsidRDefault="005B1A92" w14:paraId="6E34EC5B" w14:textId="245D7483" p32:tuId="tu_28">
      <w:pPr p32:extracted="">
        <w:pStyle w:val="Heading3"/>
      </w:pPr>
      <w:r>
        <w:t xml:space="preserve">Wenn ich einen Test habe und dieser positiv ist, kann ich den Besuch trotzdem haben?</w:t>
        <w:t xml:space="preserve"/>
      </w:r>
    </w:p>
    <w:p xmlns:p32="http://www.thebigword.com" w:rsidRPr="00E26CD8" w:rsidR="001B6AB9" w:rsidP="62133FED" w:rsidRDefault="3B2EEC43" w14:paraId="7F5C3EE3" w14:textId="5A380866" p32:tuId="tu_29">
      <w:pPr p32:extracted="">
        <w:rPr>
          <w:rFonts w:ascii="Arial" w:hAnsi="Arial" w:cs="Arial"/>
        </w:rPr>
      </w:pPr>
      <w:r>
        <w:rPr>
          <w:rFonts xmlns:w="http://schemas.openxmlformats.org/wordprocessingml/2006/main" w:ascii="Arial" w:hAnsi="Arial" w:cs="Arial"/>
        </w:rPr>
        <w:t xml:space="preserve">Nein, wenn Sie oder Ihr Besucher positiv testen, können Sie nicht an der Besichtigung teilnehmen.</w:t>
        <w:t xml:space="preserve"/>
        <w:t xml:space="preserve"/>
        <w:t xml:space="preserve">Dies wird dazu beitragen, das Übertragungsrisiko zu verringern und die Gemeinde und die Leute, die in unseren Gefängnissen leben und arbeiten, zu schützen.</w:t>
        <w:t xml:space="preserve"/>
      </w:r>
      <w:r>
        <w:t xml:space="preserve"/>
      </w:r>
    </w:p>
    <w:p xmlns:p32="http://www.thebigword.com" w:rsidRPr="00E26CD8" w:rsidR="001B6AB9" w:rsidRDefault="00550E31" w14:paraId="10E596F5" w14:textId="6575DAC8" p32:tuId="tu_30">
      <w:pPr p32:extracted="">
        <w:rPr>
          <w:rFonts w:ascii="Arial" w:hAnsi="Arial" w:cs="Arial"/>
          <w:b/>
          <w:bCs/>
        </w:rPr>
      </w:pPr>
      <w:r>
        <w:rPr>
          <w:rStyle xmlns:w="http://schemas.openxmlformats.org/wordprocessingml/2006/main" w:val="Heading3Char"/>
        </w:rPr>
        <w:t xml:space="preserve">Wieviel kostet es?</w:t>
      </w:r>
      <w:r>
        <w:t xml:space="preserve"/>
      </w:r>
    </w:p>
    <w:p xmlns:p32="http://www.thebigword.com" w:rsidRPr="00E26CD8" w:rsidR="001B6AB9" w:rsidRDefault="0091266E" w14:paraId="52DCFEA8" w14:textId="75570804" p32:tuId="tu_31">
      <w:pPr p32:extracted="">
        <w:rPr>
          <w:rFonts w:ascii="Arial" w:hAnsi="Arial" w:cs="Arial"/>
        </w:rPr>
      </w:pPr>
      <w:r>
        <w:rPr>
          <w:rFonts xmlns:w="http://schemas.openxmlformats.org/wordprocessingml/2006/main" w:ascii="Arial" w:hAnsi="Arial" w:cs="Arial"/>
        </w:rPr>
        <w:t xml:space="preserve">Covid-Testen ist kostenlos.</w:t>
      </w:r>
      <w:r>
        <w:t xml:space="preserve"/>
      </w:r>
    </w:p>
    <w:p xmlns:p32="http://www.thebigword.com" w:rsidRPr="00E26CD8" w:rsidR="001B6AB9" w:rsidP="00E26CD8" w:rsidRDefault="001B6AB9" w14:paraId="03226214" w14:textId="7233490E" p32:tuId="tu_32">
      <w:pPr p32:extracted="">
        <w:pStyle w:val="Heading3"/>
      </w:pPr>
      <w:r>
        <w:t xml:space="preserve">Mein Besuch schließt Kinder ein; müssen sie getestet werden und wenn ja; wer führt den Test durch? </w:t>
        <w:t xml:space="preserve"/>
      </w:r>
    </w:p>
    <w:p xmlns:p32="http://www.thebigword.com" w:rsidRPr="00E26CD8" w:rsidR="000D4F29" w:rsidRDefault="000D4F29" w14:paraId="59195415" w14:textId="0E667AD8" p32:tuId="tu_33">
      <w:pPr p32:extracted="">
        <w:rPr>
          <w:rFonts w:ascii="Arial" w:hAnsi="Arial" w:cs="Arial"/>
        </w:rPr>
      </w:pPr>
      <w:r>
        <w:rPr>
          <w:rFonts xmlns:w="http://schemas.openxmlformats.org/wordprocessingml/2006/main" w:ascii="Arial" w:hAnsi="Arial" w:cs="Arial"/>
        </w:rPr>
        <w:t xml:space="preserve">Kinder unter 11 Jahren müssen nicht getestet werden und dürfen beim Besuch Körperkontakt mit Ihnen haben.</w:t>
        <w:t xml:space="preserve"> </w:t>
        <w:t xml:space="preserve">Wenn das Kind 11 Jahre alt ist, empfehlen wir seinen Elternteilen/Erziehungsberechtigten, dem Test zuzustimmen, und sie müssen den Test für es durchführen.</w:t>
        <w:t xml:space="preserve"> </w:t>
        <w:t xml:space="preserve">Kinder ab 12 Jahren machen den Test selbst.</w:t>
        <w:t xml:space="preserve"> </w:t>
        <w:t xml:space="preserve">Dies ist in Einklang mit dem Testprogramm an weiterführenden Schulen.</w:t>
        <w:t xml:space="preserve"/>
        <w:t xml:space="preserve"/>
        <w:t xml:space="preserve">Kinder ab 11 Jahren dürfen nur bei negativem Ergebnis Kontakt mit der Person aufnehmen., die sie besuchen.</w:t>
        <w:t xml:space="preserve"> </w:t>
      </w:r>
      <w:r>
        <w:t xml:space="preserve"/>
      </w:r>
    </w:p>
    <w:p xmlns:p32="http://www.thebigword.com" w:rsidRPr="00E26CD8" w:rsidR="001B6AB9" w:rsidP="00E26CD8" w:rsidRDefault="009E43E4" w14:paraId="2710B458" w14:textId="683FAC82" p32:tuId="tu_34">
      <w:pPr p32:extracted="">
        <w:pStyle w:val="Heading3"/>
      </w:pPr>
      <w:r>
        <w:t xml:space="preserve">Mein Besucher kann den Test physisch nicht durchführen; werden Sie ihn für ihn tun? </w:t>
        <w:t xml:space="preserve"/>
      </w:r>
    </w:p>
    <w:p xmlns:p32="http://www.thebigword.com" w:rsidRPr="00E26CD8" w:rsidR="001B6AB9" w:rsidP="489B529B" w:rsidRDefault="171D63CC" w14:paraId="46E3577B" w14:textId="50270AE8" p32:tuId="tu_35">
      <w:pPr p32:extracted="">
        <w:rPr>
          <w:rFonts w:ascii="Arial" w:hAnsi="Arial" w:cs="Arial"/>
          <w:b/>
          <w:bCs/>
        </w:rPr>
      </w:pPr>
      <w:r>
        <w:rPr>
          <w:rFonts xmlns:w="http://schemas.openxmlformats.org/wordprocessingml/2006/main" w:ascii="Arial" w:hAnsi="Arial" w:cs="Arial"/>
        </w:rPr>
        <w:t xml:space="preserve">Nein.</w:t>
        <w:t xml:space="preserve"/>
        <w:t xml:space="preserve"/>
        <w:t xml:space="preserve">HMPPS-Mitarbeiter können nur Ratschläge zur Durchführung des Tests geben, sie können es nicht für sie tun.</w:t>
        <w:t xml:space="preserve"/>
        <w:t xml:space="preserve"/>
        <w:t xml:space="preserve">Sie können auf Gemeindetestzentren und die Praxis ihres örtlichen Arztes zugreifen, um getestet zu werden, wenn sie den Test nicht selbst durchführen können.</w:t>
      </w:r>
      <w:r>
        <w:t xml:space="preserve"/>
      </w:r>
    </w:p>
    <w:p xmlns:p32="http://www.thebigword.com" w:rsidRPr="00E26CD8" w:rsidR="005B019C" w:rsidP="00E26CD8" w:rsidRDefault="005B019C" w14:paraId="55E74EAC" w14:textId="2D4D9335" p32:tuId="tu_36">
      <w:pPr p32:extracted="">
        <w:pStyle w:val="Heading3"/>
      </w:pPr>
      <w:r>
        <w:t xml:space="preserve">Ich / mein Besucher kann aus medizinischen Gründen nicht testen</w:t>
        <w:t xml:space="preserve"/>
      </w:r>
    </w:p>
    <w:p xmlns:p32="http://www.thebigword.com" w:rsidR="001B6AB9" w:rsidP="489B529B" w:rsidRDefault="33661345" w14:paraId="1A9FD66A" w14:textId="3338DEC4" p32:tuId="tu_37">
      <w:pPr p32:extracted="">
        <w:rPr>
          <w:rFonts w:ascii="Arial" w:hAnsi="Arial" w:cs="Arial"/>
        </w:rPr>
      </w:pPr>
      <w:r>
        <w:rPr>
          <w:rFonts xmlns:w="http://schemas.openxmlformats.org/wordprocessingml/2006/main" w:ascii="Arial" w:hAnsi="Arial" w:cs="Arial"/>
        </w:rPr>
        <w:t xml:space="preserve">Wenn Sie oder jemand, der Sie besucht aus medizinischen Gründen nicht an dem Testen teilnehmen können, müssen Sie eine Zertifizierung des Hausarztes vorlegen, die dies bestätigt.</w:t>
        <w:t xml:space="preserve"> </w:t>
        <w:t xml:space="preserve">Körperkontakt beim Besuch ist weiterhin möglich, sofern die Personen, die dazu in der Lage sind, ein negatives Testergebnis haben.</w:t>
        <w:t xml:space="preserve"> </w:t>
      </w:r>
      <w:r>
        <w:t xml:space="preserve"/>
      </w:r>
    </w:p>
    <w:p xmlns:p32="http://www.thebigword.com" w:rsidR="005A3B03" w:rsidP="005A3B03" w:rsidRDefault="00086BE8" w14:paraId="27C6E20B" w14:textId="2C39D033" p32:tuId="tu_38">
      <w:pPr p32:extracted="">
        <w:pStyle w:val="Heading3"/>
      </w:pPr>
      <w:r>
        <w:t xml:space="preserve">Entweder ich oder mein Besucher hatte kürzlich einen positiven PCR-Test.</w:t>
        <w:t xml:space="preserve"> </w:t>
        <w:t xml:space="preserve">Können wir trotzdem einen Test machen?</w:t>
        <w:t xml:space="preserve"/>
      </w:r>
    </w:p>
    <w:p xmlns:p32="http://www.thebigword.com" w:rsidR="005A3B03" w:rsidP="005A3B03" w:rsidRDefault="005A3B03" w14:paraId="7935F4A0" w14:textId="3C9D12D8" p32:tuId="tu_39">
      <w:pPr p32:extracted="">
        <w:rPr>
          <w:rFonts w:ascii="Arial" w:hAnsi="Arial" w:cs="Arial"/>
          <w:lang w:eastAsia="zh-CN"/>
        </w:rPr>
      </w:pPr>
      <w:r>
        <w:rPr>
          <w:rFonts xmlns:w="http://schemas.openxmlformats.org/wordprocessingml/2006/main" w:ascii="Arial" w:hAnsi="Arial" w:cs="Arial"/>
          <w:lang xmlns:w="http://schemas.openxmlformats.org/wordprocessingml/2006/main" w:eastAsia="zh-CN"/>
        </w:rPr>
        <w:lastRenderedPageBreak xmlns:w="http://schemas.openxmlformats.org/wordprocessingml/2006/main"/>
        <w:t xml:space="preserve">Wenn Ihr Besucher glaubt, dass er aufgrund einer positiven PCR in den letzten 90 Tagen von einem Test befreit ist und dies nachweisen kann- wird Kontakt bei einem Besuch erlaubt (vorausgesetzt, dass alle anderen Besucher derselben Besuchergruppe einen negativen Test liefern und eine eventuelle Isolierungsphase abgeschlossen ist. </w:t>
        <w:t xml:space="preserve"> </w:t>
        <w:t xml:space="preserve">Wenn Ihr Besucher dies nicht nachweisen kann, kann er einen LFD-Test machen, um bei Besuchen Kontakt zu haben.</w:t>
      </w:r>
      <w:r>
        <w:t xml:space="preserve"/>
      </w:r>
    </w:p>
    <w:p xmlns:p32="http://www.thebigword.com" w:rsidR="00086BE8" w:rsidP="00355A4D" w:rsidRDefault="00086BE8" w14:paraId="031D5750" w14:textId="11F1A168" p32:tuId="tu_40">
      <w:pPr p32:extracted="">
        <w:spacing w:after="0"/>
        <w:textAlignment w:val="baseline"/>
        <w:rPr>
          <w:rFonts w:ascii="Arial" w:hAnsi="Arial" w:cs="Arial"/>
          <w:shd w:val="clear" w:color="auto" w:fill="FFFFFF"/>
        </w:rPr>
      </w:pPr>
      <w:r>
        <w:rPr>
          <w:rFonts xmlns:w="http://schemas.openxmlformats.org/wordprocessingml/2006/main" w:ascii="Arial" w:hAnsi="Arial" w:cs="Arial"/>
          <w:shd xmlns:w="http://schemas.openxmlformats.org/wordprocessingml/2006/main" w:val="clear" w:color="auto" w:fill="FFFFFF"/>
        </w:rPr>
        <w:t xml:space="preserve">Wenn Sie innerhalb der letzten 90 Tage ein bestätigtes positives PCR-Testergebnis hatten und Ihre Isolationsphase abgeschlossen haben; und dies nachweisen können (das Gesundheitswesen kann bestätigen, ob dieser PCR-Test während Ihrer Haft stattfand), ist Körperkontakt bei Besuchen erlaubt, wenn Ihre Besucher ebenfalls getestet wurden.</w:t>
        <w:t xml:space="preserve"> </w:t>
        <w:t xml:space="preserve">Wenn Sie dies nicht nachweisen können, können Sie einen LFD-Test machen, um bei Besuchen Kontakt zu haben.</w:t>
        <w:t xml:space="preserve">  </w:t>
      </w:r>
      <w:r>
        <w:t xml:space="preserve"/>
      </w:r>
    </w:p>
    <w:p w:rsidRPr="00355A4D" w:rsidR="00355A4D" w:rsidP="00355A4D" w:rsidRDefault="00355A4D" w14:paraId="7DC9DE61" w14:textId="77777777">
      <w:pPr>
        <w:spacing w:after="0"/>
        <w:textAlignment w:val="baseline"/>
        <w:rPr>
          <w:rFonts w:ascii="Arial" w:hAnsi="Arial" w:cs="Arial"/>
          <w:shd w:val="clear" w:color="auto" w:fill="FFFFFF"/>
        </w:rPr>
      </w:pPr>
    </w:p>
    <w:p xmlns:p32="http://www.thebigword.com" w:rsidRPr="00E26CD8" w:rsidR="0091266E" w:rsidP="00E26CD8" w:rsidRDefault="000444B9" w14:paraId="452FBC38" w14:textId="4954DBB7" p32:tuId="tu_41">
      <w:pPr p32:extracted="">
        <w:pStyle w:val="Heading3"/>
      </w:pPr>
      <w:r>
        <w:t xml:space="preserve">Mein Besucher ist mit öffentlichen Verkehrsmitteln angereist, um für den Besuch ins Gefängnis zu kommen.</w:t>
        <w:t xml:space="preserve"/>
        <w:t xml:space="preserve"/>
        <w:t xml:space="preserve">Können sie mit den öffentlichen Verkehrsmitteln nach Hause kommen, wenn ich ein positives Testergebnis habe?</w:t>
        <w:t xml:space="preserve"/>
      </w:r>
    </w:p>
    <w:p xmlns:p32="http://www.thebigword.com" w:rsidRPr="00E26CD8" w:rsidR="0091266E" w:rsidRDefault="596C22EB" w14:paraId="535489BC" w14:textId="3FE82520" p32:tuId="tu_42">
      <w:pPr p32:extracted="">
        <w:rPr>
          <w:rFonts w:ascii="Arial" w:hAnsi="Arial" w:cs="Arial"/>
        </w:rPr>
      </w:pPr>
      <w:r>
        <w:rPr>
          <w:rFonts xmlns:w="http://schemas.openxmlformats.org/wordprocessingml/2006/main" w:ascii="Arial" w:hAnsi="Arial" w:cs="Arial"/>
        </w:rPr>
        <w:t xml:space="preserve">Wenn möglich, empfehlen wir Besuchern, sich testen zu lassen, bevor sie für den Besuch ins Gefängnis reisen.</w:t>
        <w:t xml:space="preserve"> </w:t>
        <w:t xml:space="preserve">Bei positivem Testergebnis sollten sie für die Rückreise nach Möglichkeit persönlichen Transport nutzen.</w:t>
        <w:t xml:space="preserve"> </w:t>
        <w:t xml:space="preserve">Wenn sie mit öffentlichen Verkehrsmitteln reisen müssen, müssen sie die Richtlinien der Regierung befolgen, die das Tragen einer Gesichtsmaske, das Einhalten sozialer Distanz zu anderen und das Berühren von Oberflächen nur dann umfassen, wenn dies für eine sichere Reise erforderlich ist.</w:t>
        <w:t xml:space="preserve"/>
      </w:r>
      <w:r>
        <w:t xml:space="preserve"/>
      </w:r>
    </w:p>
    <w:p xmlns:p32="http://www.thebigword.com" w:rsidRPr="00E26CD8" w:rsidR="0091266E" w:rsidP="00E26CD8" w:rsidRDefault="005D4577" w14:paraId="6D34CAFC" w14:textId="165B0E2C" p32:tuId="tu_43">
      <w:pPr p32:extracted="">
        <w:pStyle w:val="Heading3"/>
      </w:pPr>
      <w:r>
        <w:t xml:space="preserve">Wenn ich einen Test habe und das Ergebnis negativ ist; kann ich dann einen normalen Besuch haben, bei dem ich keine Maske tragen muss oder 2 Meter Abstand halten muss? </w:t>
        <w:t xml:space="preserve"/>
        <w:t xml:space="preserve"/>
        <w:t xml:space="preserve">Kann ich Körperkontakt mit meinen Besuchern haben?</w:t>
        <w:t xml:space="preserve"/>
      </w:r>
    </w:p>
    <w:p xmlns:p32="http://www.thebigword.com" w:rsidRPr="00E26CD8" w:rsidR="00C76B7B" w:rsidRDefault="3021D92D" w14:paraId="1D5C0FA6" w14:textId="68FDEA85" p32:tuId="tu_44">
      <w:pPr p32:extracted="">
        <w:rPr>
          <w:rFonts w:ascii="Arial" w:hAnsi="Arial" w:cs="Arial"/>
        </w:rPr>
      </w:pPr>
      <w:r>
        <w:rPr>
          <w:rFonts xmlns:w="http://schemas.openxmlformats.org/wordprocessingml/2006/main" w:ascii="Arial" w:hAnsi="Arial" w:cs="Arial"/>
        </w:rPr>
        <w:t xml:space="preserve">Bei allen Besuchen, unabhängig von Tests, müssen der/die Besucher und die besuchte Person eine Gesichtsmaske tragen.</w:t>
        <w:t xml:space="preserve"/>
        <w:t xml:space="preserve"/>
        <w:t xml:space="preserve">Wenn Sie jedoch am Tag des Besuchs negativ testen (sofern Tests verfügbar sind) und Ihre Besucher ebenfalls negativ testen, können Sie Körperkontakt haben, während Sie weiterhin Ihre Maske tragen.</w:t>
        <w:t xml:space="preserve"> </w:t>
        <w:t xml:space="preserve">Sie müssen während des Aufenthalts im Besucherzentrum und beim Wechsel zum und vom Besucherbereich soziale Distanz zu anderen einhalten.</w:t>
      </w:r>
      <w:r>
        <w:t xml:space="preserve"/>
      </w:r>
    </w:p>
    <w:p xmlns:p32="http://www.thebigword.com" w:rsidRPr="00E26CD8" w:rsidR="005D4577" w:rsidP="00E26CD8" w:rsidRDefault="005D4577" w14:paraId="6FD10E92" w14:textId="2ED25B02" p32:tuId="tu_45">
      <w:pPr p32:extracted="">
        <w:pStyle w:val="Heading3"/>
      </w:pPr>
      <w:r>
        <w:t xml:space="preserve">Wenn ich dem Test zustimme und negativ bin; woher weiß ich, dass andere im Raum nicht positiv sind und mich der Gefahr aussetzen, mich mit dem Virus anzustecken? </w:t>
        <w:t xml:space="preserve"/>
      </w:r>
    </w:p>
    <w:p xmlns:p32="http://www.thebigword.com" w:rsidRPr="00E26CD8" w:rsidR="00C76B7B" w:rsidRDefault="00C76B7B" w14:paraId="4228EAE1" w14:textId="54B9020E" p32:tuId="tu_46">
      <w:pPr p32:extracted="">
        <w:rPr>
          <w:rFonts w:ascii="Arial" w:hAnsi="Arial" w:cs="Arial"/>
        </w:rPr>
      </w:pPr>
      <w:r>
        <w:rPr>
          <w:rFonts xmlns:w="http://schemas.openxmlformats.org/wordprocessingml/2006/main" w:ascii="Arial" w:hAnsi="Arial" w:cs="Arial"/>
        </w:rPr>
        <w:t xml:space="preserve">Sie wissen möglicherweise nicht, wer getestet hat und wer nicht.</w:t>
        <w:t xml:space="preserve"> </w:t>
        <w:t xml:space="preserve">Wir werden Ihre Informationen nicht an Dritte weitergeben.</w:t>
        <w:t xml:space="preserve"> </w:t>
        <w:t xml:space="preserve">Jeder muss jedoch bei Bewegung zum und vom Besucherbereich und im Besucherzentrum soziale Distanz wahren.</w:t>
        <w:t xml:space="preserve"> </w:t>
        <w:t xml:space="preserve">Alle Besucher und Inhaftierten müssen ihre Masken tragen.</w:t>
        <w:t xml:space="preserve"/>
        <w:t xml:space="preserve"/>
        <w:t xml:space="preserve">Wir ermutigen alle, sich dem Test zu unterziehen.</w:t>
        <w:t xml:space="preserve"/>
      </w:r>
      <w:r>
        <w:t xml:space="preserve"/>
      </w:r>
    </w:p>
    <w:p xmlns:p32="http://www.thebigword.com" w:rsidRPr="00E26CD8" w:rsidR="005D4577" w:rsidP="00E26CD8" w:rsidRDefault="005D4577" w14:paraId="36EDEAD6" w14:textId="5B98B475" p32:tuId="tu_47">
      <w:pPr p32:extracted="">
        <w:pStyle w:val="Heading3"/>
      </w:pPr>
      <w:r>
        <w:t xml:space="preserve">Sind alle Mitarbeiter getestet?</w:t>
        <w:t xml:space="preserve"/>
      </w:r>
    </w:p>
    <w:p xmlns:p32="http://www.thebigword.com" w:rsidRPr="00E26CD8" w:rsidR="005D4577" w:rsidP="0E190A06" w:rsidRDefault="5D4D102A" w14:paraId="6056F094" w14:textId="77777777" p32:tuId="tu_48">
      <w:pPr p32:extracted="">
        <w:rPr>
          <w:rFonts w:ascii="Arial" w:hAnsi="Arial" w:cs="Arial"/>
        </w:rPr>
      </w:pPr>
      <w:r>
        <w:rPr>
          <w:rFonts xmlns:w="http://schemas.openxmlformats.org/wordprocessingml/2006/main" w:ascii="Arial" w:hAnsi="Arial" w:cs="Arial"/>
        </w:rPr>
        <w:t xml:space="preserve">Mitarbeitern werden Tests als Teil unseres Testprogramms angeboten.</w:t>
        <w:t xml:space="preserve"/>
      </w:r>
      <w:r>
        <w:t xml:space="preserve"/>
      </w:r>
    </w:p>
    <w:p xmlns:p32="http://www.thebigword.com" w:rsidRPr="00E26CD8" w:rsidR="005D4577" w:rsidP="00E26CD8" w:rsidRDefault="005D4577" w14:paraId="025839A2" w14:textId="0C4FCF0A" p32:tuId="tu_49">
      <w:pPr p32:extracted="">
        <w:pStyle w:val="Heading3"/>
      </w:pPr>
      <w:r>
        <w:t xml:space="preserve">Wird es in der Besucherhalle Erfrischungen zum Kauf geben?</w:t>
        <w:t xml:space="preserve"/>
      </w:r>
    </w:p>
    <w:p xmlns:p32="http://www.thebigword.com" w:rsidRPr="00E26CD8" w:rsidR="005D4577" w:rsidP="0E190A06" w:rsidRDefault="5D941D7E" w14:paraId="0DA7A37E" w14:textId="77777777" p32:tuId="tu_50">
      <w:pPr p32:extracted="">
        <w:rPr>
          <w:rFonts w:ascii="Arial" w:hAnsi="Arial" w:cs="Arial"/>
        </w:rPr>
      </w:pPr>
      <w:r>
        <w:rPr>
          <w:rFonts xmlns:w="http://schemas.openxmlformats.org/wordprocessingml/2006/main" w:ascii="Arial" w:hAnsi="Arial" w:cs="Arial"/>
        </w:rPr>
        <w:t xml:space="preserve">Zur Zeit werden Erfrischungen nicht bereitgestellt.</w:t>
      </w:r>
      <w:r>
        <w:t xml:space="preserve"/>
      </w:r>
    </w:p>
    <w:p xmlns:p32="http://www.thebigword.com" w:rsidRPr="00E26CD8" w:rsidR="005D4577" w:rsidP="00E26CD8" w:rsidRDefault="005D4577" w14:paraId="7337CF9F" w14:textId="5890B28B" p32:tuId="tu_51">
      <w:pPr p32:extracted="">
        <w:pStyle w:val="Heading3"/>
      </w:pPr>
      <w:r>
        <w:t xml:space="preserve">Gibt es einen Spielbereich in der Besucherhalle/Besucherzentrum?</w:t>
        <w:t xml:space="preserve"/>
      </w:r>
    </w:p>
    <w:p xmlns:p32="http://www.thebigword.com" w:rsidRPr="00E26CD8" w:rsidR="005D4577" w:rsidP="0E190A06" w:rsidRDefault="7BC89A16" w14:paraId="3F24F61B" w14:textId="77777777" p32:tuId="tu_52">
      <w:pPr p32:extracted="">
        <w:rPr>
          <w:rFonts w:ascii="Arial" w:hAnsi="Arial" w:cs="Arial"/>
        </w:rPr>
      </w:pPr>
      <w:r>
        <w:rPr>
          <w:rFonts xmlns:w="http://schemas.openxmlformats.org/wordprocessingml/2006/main" w:ascii="Arial" w:hAnsi="Arial" w:cs="Arial"/>
        </w:rPr>
        <w:t xml:space="preserve">Da wir Körperkontakt auf ein Minimum beschränken werden, um die Ausbreitung des Virus zu vermeiden, sind die internen Spielbereiche derzeit geschlossen.</w:t>
      </w:r>
      <w:r>
        <w:t xml:space="preserve"/>
      </w:r>
    </w:p>
    <w:p xmlns:p32="http://www.thebigword.com" w:rsidRPr="00E26CD8" w:rsidR="005D4577" w:rsidP="00E26CD8" w:rsidRDefault="005D4577" w14:paraId="080240A7" w14:textId="39C3640E" p32:tuId="tu_53">
      <w:pPr p32:extracted="">
        <w:pStyle w:val="Heading3"/>
      </w:pPr>
      <w:r>
        <w:t xml:space="preserve">Welche Aktivitäten gibt es für Kinder, wenn der Spielbereich geschlossen ist?</w:t>
        <w:t xml:space="preserve"/>
      </w:r>
    </w:p>
    <w:p xmlns:p32="http://www.thebigword.com" w:rsidRPr="00E26CD8" w:rsidR="005D4577" w:rsidP="62133FED" w:rsidRDefault="0715C378" w14:paraId="59770E26" w14:textId="77777777" p32:tuId="tu_54">
      <w:pPr p32:extracted="">
        <w:rPr>
          <w:rFonts w:ascii="Arial" w:hAnsi="Arial" w:cs="Arial"/>
        </w:rPr>
      </w:pPr>
      <w:r>
        <w:rPr>
          <w:rFonts xmlns:w="http://schemas.openxmlformats.org/wordprocessingml/2006/main" w:ascii="Arial" w:hAnsi="Arial" w:cs="Arial"/>
        </w:rPr>
        <w:t xml:space="preserve">Dies wird für jeden Standort spezifisch sein.</w:t>
        <w:t xml:space="preserve"/>
      </w:r>
      <w:r>
        <w:t xml:space="preserve"/>
      </w:r>
    </w:p>
    <w:p xmlns:p32="http://www.thebigword.com" w:rsidRPr="00E26CD8" w:rsidR="005D4577" w:rsidP="00E26CD8" w:rsidRDefault="005D4577" w14:paraId="4766AC95" w14:textId="31E53C47" p32:tuId="tu_55">
      <w:pPr p32:extracted="">
        <w:pStyle w:val="Heading3"/>
      </w:pPr>
      <w:r>
        <w:t xml:space="preserve">Können Kinder immer noch Körperkontakt haben?</w:t>
        <w:t xml:space="preserve"/>
      </w:r>
    </w:p>
    <w:p xmlns:p32="http://www.thebigword.com" w:rsidRPr="00E26CD8" w:rsidR="005D4577" w:rsidP="0E190A06" w:rsidRDefault="234C89B4" w14:paraId="48F7B5BB" w14:textId="77777777" p32:tuId="tu_56">
      <w:pPr p32:extracted="">
        <w:rPr>
          <w:rFonts w:ascii="Arial" w:hAnsi="Arial" w:cs="Arial"/>
        </w:rPr>
      </w:pPr>
      <w:r>
        <w:rPr>
          <w:rFonts xmlns:w="http://schemas.openxmlformats.org/wordprocessingml/2006/main" w:ascii="Arial" w:hAnsi="Arial" w:cs="Arial"/>
        </w:rPr>
        <w:t xml:space="preserve">Kinder unter 11 Jahren können Körperkontakt haben, ohne einen Test machen zu müssen.</w:t>
        <w:t xml:space="preserve"> </w:t>
        <w:t xml:space="preserve">Kinder ab 12 Jahren können Körperkontakt haben, wenn sie einen Test gemacht haben und das Ergebnis negativ ist.</w:t>
      </w:r>
      <w:r>
        <w:t xml:space="preserve"/>
      </w:r>
    </w:p>
    <w:p xmlns:p32="http://www.thebigword.com" w:rsidRPr="00E26CD8" w:rsidR="005D4577" w:rsidP="00E26CD8" w:rsidRDefault="005D4577" w14:paraId="6203AC76" w14:textId="71BD5D08" p32:tuId="tu_57">
      <w:pPr p32:extracted="">
        <w:pStyle w:val="Heading3"/>
      </w:pPr>
      <w:r>
        <w:t xml:space="preserve">Ist die Testzeit Teil der zugewiesenen Besuchszeit?</w:t>
        <w:t xml:space="preserve"/>
      </w:r>
    </w:p>
    <w:p xmlns:p32="http://www.thebigword.com" w:rsidRPr="00E26CD8" w:rsidR="265D557F" w:rsidP="2C7E1020" w:rsidRDefault="00C76B7B" w14:paraId="638CEF19" w14:textId="6F2700CE" p32:tuId="tu_58">
      <w:pPr p32:extracted="">
        <w:rPr>
          <w:rFonts w:ascii="Arial" w:hAnsi="Arial" w:cs="Arial"/>
        </w:rPr>
      </w:pPr>
      <w:r>
        <w:rPr>
          <w:rFonts xmlns:w="http://schemas.openxmlformats.org/wordprocessingml/2006/main" w:ascii="Arial" w:hAnsi="Arial" w:cs="Arial"/>
        </w:rPr>
        <w:lastRenderedPageBreak xmlns:w="http://schemas.openxmlformats.org/wordprocessingml/2006/main"/>
        <w:t xml:space="preserve">Nein, der Test wird vor Ihrem Besuch stattfinden, und Sie werden immer noch die zugewiesene Besuchszeit erhalten.</w:t>
        <w:t xml:space="preserve"/>
        <w:t xml:space="preserve"/>
        <w:t xml:space="preserve">Der Test dauert ungefähr 45 Minuten, einschließlich der Registrierung und der Zeitmessung für das Ergebnis.</w:t>
        <w:t xml:space="preserve"> </w:t>
        <w:t xml:space="preserve">Besucher müssen ungefähr 1 Stunde vor Beginn der zugewiesenen Besuchszeit in der Einrichtung eintreffen, um genügend Zeit zu haben, ihre Ankunft zu registrieren und an den Tests teilzunehmen.</w:t>
        <w:t xml:space="preserve"/>
        <w:t xml:space="preserve"/>
      </w:r>
      <w:r>
        <w:rPr>
          <w:rFonts xmlns:w="http://schemas.openxmlformats.org/wordprocessingml/2006/main" w:ascii="Arial" w:hAnsi="Arial" w:cs="Arial"/>
          <w:b xmlns:w="http://schemas.openxmlformats.org/wordprocessingml/2006/main"/>
          <w:bCs xmlns:w="http://schemas.openxmlformats.org/wordprocessingml/2006/main"/>
        </w:rPr>
        <w:t xml:space="preserve">Wenn sie am Tag des Besuchs einen negativen LFD-Test nachweisen können, müssen sie nicht vor Ort testen und müssen nicht früher zum Besuch kommen.</w:t>
      </w:r>
      <w:r>
        <w:t xml:space="preserve"/>
      </w:r>
    </w:p>
    <w:p xmlns:p32="http://www.thebigword.com" w:rsidRPr="00E26CD8" w:rsidR="005D4577" w:rsidP="00E26CD8" w:rsidRDefault="00B90DA5" w14:paraId="6FADF9B6" w14:textId="1EAE6E29" p32:tuId="tu_59">
      <w:pPr p32:extracted="">
        <w:pStyle w:val="Heading3"/>
      </w:pPr>
      <w:r>
        <w:t xml:space="preserve">Ich bin geimpft worden, muss ich trotzdem getestet werden?</w:t>
        <w:t xml:space="preserve"/>
      </w:r>
    </w:p>
    <w:p xmlns:p32="http://www.thebigword.com" w:rsidRPr="00E26CD8" w:rsidR="005D4577" w:rsidP="34E6A5E6" w:rsidRDefault="6536732E" w14:paraId="0051B3AE" w14:textId="77777777" p32:tuId="tu_60">
      <w:pPr p32:extracted="">
        <w:rPr>
          <w:rFonts w:ascii="Arial" w:hAnsi="Arial" w:cs="Arial"/>
        </w:rPr>
      </w:pPr>
      <w:r>
        <w:rPr>
          <w:rFonts xmlns:w="http://schemas.openxmlformats.org/wordprocessingml/2006/main" w:ascii="Arial" w:hAnsi="Arial" w:cs="Arial"/>
        </w:rPr>
        <w:t xml:space="preserve">Ja, die Tests sollten auch nach einer Impfung fortgesetzt werden.</w:t>
        <w:t xml:space="preserve"> </w:t>
        <w:t xml:space="preserve">Die Impfung schützt Sie nicht vor einer Ansteckung und Übertragung des Virus.</w:t>
        <w:t xml:space="preserve"> </w:t>
      </w:r>
      <w:r>
        <w:t xml:space="preserve"/>
      </w:r>
    </w:p>
    <w:p xmlns:p32="http://www.thebigword.com" w:rsidRPr="00E26CD8" w:rsidR="005D4BE2" w:rsidP="00E26CD8" w:rsidRDefault="005D4BE2" w14:paraId="0C9277CD" w14:textId="352D6F36" p32:tuId="tu_61">
      <w:pPr p32:extracted="">
        <w:pStyle w:val="Heading3"/>
      </w:pPr>
      <w:r>
        <w:t xml:space="preserve">Was passiert, wenn eine Gruppe von Personen mich besucht und einer davon positiv ist, können die anderen noch besuchen?  </w:t>
        <w:t xml:space="preserve"/>
      </w:r>
    </w:p>
    <w:p xmlns:p32="http://www.thebigword.com" w:rsidRPr="00E26CD8" w:rsidR="005D4BE2" w:rsidP="005D4BE2" w:rsidRDefault="005D4BE2" w14:paraId="6A0AA260" w14:textId="12E8FC5C" p32:tuId="tu_62">
      <w:pPr p32:extracted="">
        <w:rPr>
          <w:rFonts w:ascii="Arial" w:hAnsi="Arial" w:cs="Arial"/>
        </w:rPr>
      </w:pPr>
      <w:r>
        <w:rPr>
          <w:rFonts xmlns:w="http://schemas.openxmlformats.org/wordprocessingml/2006/main" w:ascii="Arial" w:hAnsi="Arial" w:cs="Arial"/>
        </w:rPr>
        <w:t xml:space="preserve">Wenn alle zusammen im selben Fahrzeug gefahren sind, löst dies Test und Verfolgung aus und der Besuch kann nicht stattfinden.</w:t>
        <w:t xml:space="preserve"> </w:t>
        <w:t xml:space="preserve">Wenn sie getrennt gereist sind, kann die positiv getestete Person nicht an dem Besuch teilnehmen, aber andere in der Gruppe können daran teilnehmen.</w:t>
      </w:r>
      <w:r>
        <w:t xml:space="preserve"/>
      </w:r>
    </w:p>
    <w:p xmlns:p32="http://www.thebigword.com" w:rsidRPr="00E26CD8" w:rsidR="00343424" w:rsidP="00E26CD8" w:rsidRDefault="00343424" w14:paraId="6FEA39FA" w14:textId="5A119932" p32:tuId="tu_63">
      <w:pPr p32:extracted="">
        <w:pStyle w:val="Heading3"/>
      </w:pPr>
      <w:r>
        <w:t xml:space="preserve">Werde ich einen VO verlieren, falls entweder ich oder mein Besucher positiv testet?</w:t>
        <w:t xml:space="preserve"/>
      </w:r>
    </w:p>
    <w:p xmlns:p32="http://www.thebigword.com" w:rsidRPr="00E26CD8" w:rsidR="00343424" w:rsidP="00343424" w:rsidRDefault="00343424" w14:paraId="07BF0EA8" w14:textId="0DF7BC53" p32:tuId="tu_64">
      <w:pPr p32:extracted="">
        <w:rPr>
          <w:rFonts w:ascii="Arial" w:hAnsi="Arial" w:cs="Arial"/>
        </w:rPr>
      </w:pPr>
      <w:r>
        <w:rPr>
          <w:rFonts xmlns:w="http://schemas.openxmlformats.org/wordprocessingml/2006/main" w:ascii="Arial" w:hAnsi="Arial" w:cs="Arial"/>
        </w:rPr>
        <w:t xml:space="preserve">Nein, der Besuch wird nicht stattfinden, aber Sie behalten den Kredit von Ihrer Besuchszuteilung.</w:t>
        <w:t xml:space="preserve"> </w:t>
        <w:t xml:space="preserve">Sie können den Besuch auf einen späteren Zeitpunkt verschieben.</w:t>
      </w:r>
      <w:r>
        <w:t xml:space="preserve"/>
      </w:r>
    </w:p>
    <w:p w:rsidRPr="00E26CD8" w:rsidR="397B43D6" w:rsidP="7D4365F2" w:rsidRDefault="397B43D6" w14:paraId="7F489A31" w14:textId="77777777">
      <w:pPr>
        <w:rPr>
          <w:rFonts w:ascii="Arial" w:hAnsi="Arial" w:cs="Arial"/>
        </w:rPr>
      </w:pPr>
    </w:p>
    <w:p xmlns:p32="http://www.thebigword.com" w:rsidRPr="00E26CD8" w:rsidR="2EDE08C4" w:rsidP="005E43BB" w:rsidRDefault="2A420F93" w14:paraId="1F505060" w14:textId="77777777" p32:tuId="tu_65">
      <w:pPr p32:extracted="">
        <w:rPr>
          <w:rFonts w:ascii="Arial" w:hAnsi="Arial" w:cs="Arial"/>
        </w:rPr>
      </w:pPr>
      <w:r>
        <w:t xml:space="preserve"/>
      </w:r>
    </w:p>
    <w:p w:rsidRPr="00E26CD8" w:rsidR="5268ADE2" w:rsidP="5268ADE2" w:rsidRDefault="5268ADE2" w14:paraId="67282F0A" w14:textId="77777777">
      <w:pPr>
        <w:rPr>
          <w:rFonts w:ascii="Arial" w:hAnsi="Arial" w:cs="Arial"/>
        </w:rPr>
      </w:pPr>
    </w:p>
    <w:p w:rsidRPr="00E26CD8" w:rsidR="5268ADE2" w:rsidP="5268ADE2" w:rsidRDefault="5268ADE2" w14:paraId="0BA18D5E" w14:textId="77777777">
      <w:pPr>
        <w:rPr>
          <w:rFonts w:ascii="Arial" w:hAnsi="Arial" w:cs="Arial"/>
        </w:rPr>
      </w:pPr>
    </w:p>
    <w:p w:rsidRPr="00E26CD8" w:rsidR="5268ADE2" w:rsidP="5268ADE2" w:rsidRDefault="5268ADE2" w14:paraId="4FB916DB" w14:textId="77777777">
      <w:pPr>
        <w:rPr>
          <w:rFonts w:ascii="Arial" w:hAnsi="Arial" w:cs="Arial"/>
        </w:rPr>
      </w:pPr>
    </w:p>
    <w:p w:rsidRPr="00E26CD8" w:rsidR="001B6AB9" w:rsidRDefault="001B6AB9" w14:paraId="0AAEA2E2" w14:textId="77777777">
      <w:pPr>
        <w:rPr>
          <w:rFonts w:ascii="Arial" w:hAnsi="Arial" w:cs="Arial"/>
        </w:rPr>
      </w:pPr>
    </w:p>
    <w:sectPr w:rsidRPr="00E26CD8" w:rsidR="001B6AB9" w:rsidSect="000444B9">
      <w:headerReference w:type="default" r:id="rId9"/>
      <w:pgSz w:w="11906" w:h="16838"/>
      <w:pgMar w:top="720" w:right="720" w:bottom="720" w:left="720" w:header="624" w:footer="51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54006C" w16cex:dateUtc="2021-04-06T17:14:00Z"/>
  <w16cex:commentExtensible w16cex:durableId="311EDDED" w16cex:dateUtc="2021-04-06T17:15:00Z"/>
  <w16cex:commentExtensible w16cex:durableId="0B97CB1F" w16cex:dateUtc="2021-04-06T17:15:00Z"/>
  <w16cex:commentExtensible w16cex:durableId="45A10AEE" w16cex:dateUtc="2021-04-06T17:16:00Z"/>
  <w16cex:commentExtensible w16cex:durableId="09C8F415" w16cex:dateUtc="2021-04-07T07:51:00Z"/>
  <w16cex:commentExtensible w16cex:durableId="63D7E29B" w16cex:dateUtc="2021-04-06T17:17:00Z"/>
  <w16cex:commentExtensible w16cex:durableId="3663154F" w16cex:dateUtc="2021-04-07T07:52:00Z"/>
  <w16cex:commentExtensible w16cex:durableId="08BDE831" w16cex:dateUtc="2021-04-06T17:17:00Z"/>
  <w16cex:commentExtensible w16cex:durableId="232B808A" w16cex:dateUtc="2021-04-06T17:17:00Z"/>
  <w16cex:commentExtensible w16cex:durableId="735245FF" w16cex:dateUtc="2021-04-07T07:54:00Z"/>
  <w16cex:commentExtensible w16cex:durableId="288B975A" w16cex:dateUtc="2021-04-06T17:18:00Z"/>
  <w16cex:commentExtensible w16cex:durableId="608F86E7" w16cex:dateUtc="2021-04-06T17:19:00Z"/>
  <w16cex:commentExtensible w16cex:durableId="7C9D8BCB" w16cex:dateUtc="2021-04-06T17:20:00Z"/>
  <w16cex:commentExtensible w16cex:durableId="5DEB4522" w16cex:dateUtc="2021-04-06T17:20:00Z"/>
</w16cex:commentsExtensible>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0A2483" w:rsidP="00E26CD8" w:rsidRDefault="000A2483" w14:paraId="44D13D63" w14:textId="77777777" p32:tuId="tu_68">
      <w:pPr p32:extracted="">
        <w:spacing w:after="0" w:line="240" w:lineRule="auto"/>
      </w:pPr>
      <w:r>
        <w:separator xmlns:w="http://schemas.openxmlformats.org/wordprocessingml/2006/main"/>
        <w:t xml:space="preserve"/>
      </w:r>
    </w:p>
  </w:endnote>
  <w:endnote w:type="continuationSeparator" w:id="0">
    <w:p xmlns:p32="http://www.thebigword.com" w:rsidR="000A2483" w:rsidP="00E26CD8" w:rsidRDefault="000A2483" w14:paraId="15BFA5ED" w14:textId="77777777" p32:tuId="tu_69">
      <w:pPr p32:extracted="">
        <w:spacing w:after="0" w:line="240" w:lineRule="auto"/>
      </w:pPr>
      <w:r>
        <w:continuationSeparator xmlns:w="http://schemas.openxmlformats.org/wordprocessingml/2006/main"/>
        <w:t xml:space="preserve"/>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0A2483" w:rsidP="00E26CD8" w:rsidRDefault="000A2483" w14:paraId="626733B1" w14:textId="77777777" p32:tuId="tu_66">
      <w:pPr p32:extracted="">
        <w:spacing w:after="0" w:line="240" w:lineRule="auto"/>
      </w:pPr>
      <w:r>
        <w:separator xmlns:w="http://schemas.openxmlformats.org/wordprocessingml/2006/main"/>
        <w:t xml:space="preserve"/>
      </w:r>
    </w:p>
  </w:footnote>
  <w:footnote w:type="continuationSeparator" w:id="0">
    <w:p xmlns:p32="http://www.thebigword.com" w:rsidR="000A2483" w:rsidP="00E26CD8" w:rsidRDefault="000A2483" w14:paraId="5683E5BE" w14:textId="77777777" p32:tuId="tu_67">
      <w:pPr p32:extracted="">
        <w:spacing w:after="0" w:line="240" w:lineRule="auto"/>
      </w:pPr>
      <w:r>
        <w:continuationSeparator xmlns:w="http://schemas.openxmlformats.org/wordprocessingml/2006/main"/>
        <w:t xml:space="preserve"/>
      </w:r>
    </w:p>
  </w:footnote>
</w:footnotes>
</file>

<file path=word/header1.xml><?xml version="1.0" encoding="utf-8"?>
<w:hdr xmlns:p34="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4="http://www.thebigword.com" w:rsidR="00E26CD8" w:rsidRDefault="00E26CD8" w14:paraId="7858A9F4" w14:textId="32EADB16" p34:tuId="tu_0">
    <w:pPr p34:extracted="">
      <w:pStyle w:val="Header"/>
    </w:pPr>
    <w:r>
      <w:rPr>
        <w:noProof xmlns:w="http://schemas.openxmlformats.org/wordprocessingml/2006/main"/>
      </w:rPr>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1" locked="1" layoutInCell="1" allowOverlap="1" wp14:editId="5E36F2C7" wp14:anchorId="76E3A039">
          <wp:simplePos x="0" y="0"/>
          <wp:positionH relativeFrom="margin">
            <wp:posOffset>-114300</wp:posOffset>
          </wp:positionH>
          <wp:positionV relativeFrom="page">
            <wp:posOffset>153670</wp:posOffset>
          </wp:positionV>
          <wp:extent cx="1986280" cy="880745"/>
          <wp:effectExtent l="0" t="0" r="0"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bwMode="auto">
                  <a:xfrm>
                    <a:off x="0" y="0"/>
                    <a:ext cx="198628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F16A"/>
  <w15:chartTrackingRefBased/>
  <w15:docId w15:val="{F663B9B3-68F5-4381-85F1-80332969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spacing w:after="240" w:line="240" w:lineRule="auto"/>
      <w:outlineLvl w:val="1"/>
    </w:pPr>
    <w:rPr>
      <w:rFonts w:eastAsia="SimSun" w:cstheme="minorHAnsi"/>
      <w:b/>
      <w:bCs/>
      <w:color w:val="7030A0"/>
      <w:spacing w:val="-3"/>
      <w:sz w:val="28"/>
      <w:szCs w:val="28"/>
      <w:bdr w:val="none" w:sz="0" w:space="0" w:color="auto" w:frame="1"/>
      <w:lang w:eastAsia="zh-CN"/>
    </w:rPr>
  </w:style>
  <w:style w:type="paragraph" w:styleId="Heading3">
    <w:name w:val="heading 3"/>
    <w:basedOn w:val="Heading2"/>
    <w:next w:val="Normal"/>
    <w:link w:val="Heading3Char"/>
    <w:uiPriority w:val="9"/>
    <w:unhideWhenUsed/>
    <w:qFormat/>
    <w:pPr>
      <w:outlineLvl w:val="2"/>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eastAsia="SimSun" w:cstheme="minorHAnsi"/>
      <w:b/>
      <w:bCs/>
      <w:color w:val="7030A0"/>
      <w:spacing w:val="-3"/>
      <w:sz w:val="28"/>
      <w:szCs w:val="28"/>
      <w:bdr w:val="none" w:sz="0" w:space="0" w:color="auto" w:frame="1"/>
      <w:lang w:eastAsia="zh-C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Arial" w:eastAsia="SimSun" w:hAnsi="Arial" w:cs="Arial"/>
      <w:b/>
      <w:bCs/>
      <w:color w:val="7030A0"/>
      <w:spacing w:val="-3"/>
      <w:bdr w:val="none" w:sz="0" w:space="0" w:color="auto" w:frame="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FB2B0-44B7-44E2-989C-39BB8A5DB41D}">
  <ds:schemaRefs>
    <ds:schemaRef ds:uri="http://schemas.microsoft.com/sharepoint/v3/contenttype/forms"/>
  </ds:schemaRefs>
</ds:datastoreItem>
</file>

<file path=customXml/itemProps2.xml><?xml version="1.0" encoding="utf-8"?>
<ds:datastoreItem xmlns:ds="http://schemas.openxmlformats.org/officeDocument/2006/customXml" ds:itemID="{C487E16E-2A68-4522-9297-54713D841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0E479-296F-4B2A-9375-A184A64C20E9}">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65</ap:TotalTime>
  <ap:Pages>1</ap:Pages>
  <ap:Words>1664</ap:Words>
  <ap:Characters>9490</ap:Characters>
  <ap:Application>Microsoft Office Word</ap:Application>
  <ap:DocSecurity>0</ap:DocSecurity>
  <ap:Lines>79</ap:Lines>
  <ap:Paragraphs>22</ap:Paragraphs>
  <ap:ScaleCrop>false</ap:ScaleCrop>
  <ap:Company/>
  <ap:LinksUpToDate>false</ap:LinksUpToDate>
  <ap:CharactersWithSpaces>11132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Caroline</dc:creator>
  <cp:keywords/>
  <dc:description/>
  <cp:lastModifiedBy>Caroline</cp:lastModifiedBy>
  <cp:revision>48</cp:revision>
  <dcterms:created xsi:type="dcterms:W3CDTF">2021-06-11T12:59:00Z</dcterms:created>
  <dcterms:modified xsi:type="dcterms:W3CDTF">2021-07-09T09:22:00Z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