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Test pour le contact lors des visites sociales </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Je suis très heureux de vous annoncer que nous allons autoriser le contact physique lors des visites pour les visiteurs dont le test COVID est négatif.</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Nous avons testé le test pour le contact dans certaines prisons et avons reçu des réactions très positives.</w:t>
        <w:t xml:space="preserve"> </w:t>
        <w:t xml:space="preserve">Nous savons que le fait de ne pas avoir de contact avec vos proches a été l'une des parties les plus difficiles de la CODID. Nous sommes donc heureux que les résultats de ces projets pilotes signifient que nous pouvons améliorer les visites pour vous.</w:t>
      </w:r>
      <w:r>
        <w:t xml:space="preserve"/>
      </w:r>
    </w:p>
    <w:p xmlns:p31="http://www.thebigword.com" w:rsidR="1C142C8B" w:rsidP="3C3DAAE3" w:rsidRDefault="1D885EA9" p31:tuId="tu_3">
      <w:pPr p31:extracted="">
        <w:rPr>
          <w:rFonts w:ascii="Arial" w:hAnsi="Arial" w:cs="Arial"/>
        </w:rPr>
      </w:pPr>
      <w:r>
        <w:rPr>
          <w:rFonts xmlns:w="http://schemas.openxmlformats.org/wordprocessingml/2006/main" w:ascii="Arial" w:hAnsi="Arial" w:cs="Arial"/>
        </w:rPr>
        <w:t xml:space="preserve">Vous pourrez avoir le même contact que les personnes dans les maisons de soins, ce qui, pour l'instant, consiste au contact par la main.</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Ce test est volontaire car vous et votre visiteur pouvez estimer que vous n'êtes pas encore à l'aise pour avoir des contacts.</w:t>
        <w:t xml:space="preserve"> </w:t>
        <w:t xml:space="preserve"/>
        <w:t xml:space="preserve">Nous vous demandons d'encourager votre visiteur à se faire tester, même si vous n'avez pas de contact avec lui, car cela permet d'identifier les cas potentiels avant qu'ils n'entrent dans la prison.</w:t>
        <w:t xml:space="preserve"> </w:t>
        <w:t xml:space="preserve">Cela contribuera à réduire les risques de devoir restreindre nos régimes à l'avenir.</w:t>
        <w:t xml:space="preserve"/>
      </w:r>
      <w:r>
        <w:t xml:space="preserve"/>
      </w:r>
    </w:p>
    <w:p xmlns:p31="http://www.thebigword.com" w:rsidRPr="004F4501" w:rsidR="006A2B77" w:rsidRDefault="006A2B77" p31:tuId="tu_5">
      <w:pPr p31:extracted="">
        <w:rPr>
          <w:rFonts w:ascii="Arial" w:hAnsi="Arial" w:cs="Arial"/>
        </w:rPr>
      </w:pPr>
      <w:r>
        <w:rPr>
          <w:rFonts xmlns:w="http://schemas.openxmlformats.org/wordprocessingml/2006/main" w:ascii="Arial" w:hAnsi="Arial" w:cs="Arial"/>
        </w:rPr>
        <w:t xml:space="preserve">Votre visiteur peut vous rendre visite même s'il décide de ne pas faire de test, tant qu'il ne présente pas de symptômes de la CODID, mais il ne peut pas avoir de contact physique avec vous.</w:t>
      </w:r>
      <w:r>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Votre visiteur devra faire un test avant sa visite et apporter la preuve d'un résultat négatif qui sera un texte ou un courriel du NHS.</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Si votre visite doit être reportée en raison d'un test positif, elle sera reportée et n'aura pas d'incidence sur l'attribution de vos visites.</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Vous êtes déjà autorisé à entrer en contact avec les moins de 11 ans qui ne doivent pas passer de test et cela continuera.</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Plus d'informations</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2087D"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Pourquoi est-il important de tester les visiteurs ?</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Les tests sont importants parce qu'ils permettent :</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De contribuer à réduire la propagation du virus dans les prisons et dans la communauté</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à la prison de vous aider et de vous soutenir en cas de test positif.</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rPr>
        <w:t xml:space="preserve">d'assurer la sécurité et la protection de chacun.</w:t>
      </w: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d'examiner comment améliorer les visites à l'avenir </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Doivent-ils être testés ?</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Non, c'est volontaire, et nous savons que certains ne se sentent pas prêts à avoir des contacts étroits avec de nombreuses personnes pour le moment.</w:t>
        <w:t xml:space="preserve"> </w:t>
        <w:t xml:space="preserve">S'ils ne veulent pas passer le test, ils peuvent quand même vous rendre visite, mais ils ne pourront pas avoir de contact avec vous.</w:t>
      </w:r>
      <w:r>
        <w:t xml:space="preserve"/>
      </w:r>
    </w:p>
    <w:p xmlns:p31="http://www.thebigword.com" w:rsidRPr="004F4501" w:rsidR="00557D6D" w:rsidP="00C24856" w:rsidRDefault="00864B82"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Si vos visiteurs participent, cela nous aidera à garder la COVID hors de la prison et à nous assurer que nous pouvons continuer à alléger les restrictions.</w:t>
        <w:t xml:space="preserve"> </w:t>
      </w:r>
      <w:r>
        <w:t xml:space="preserve"/>
      </w: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Mes enfants doivent-ils participer au test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Les enfants de moins de 11 ans ne sont pas obligés de participer au test et vous pouvez avoir des contacts avec eux.</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Les élèves de l'enseignement secondaire se verront proposer un test, conformément au test communautaire.</w:t>
        <w:t xml:space="preserve"> </w:t>
        <w:t xml:space="preserve">Il s'agit d'une démarche volontaire et ils recevront quand même leur visite s'ils ne souhaitent pas passer de test.</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Devrai-je toujours respecter des mesures de distanciation sociale pendant ma visite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Bien que vous puissiez avoir des contacts avec la personne à qui vous rendez visite, vous devrez quand même respecter les autres mesures de prévention de la COVID.</w:t>
        <w:t xml:space="preserve"> </w:t>
        <w:t xml:space="preserve">Cela inclut la distanciation sociale des personnes que vous ne visitez pas et le port d'un masque.</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À qui puis-je m'adresser à ce sujet ?</w:t>
      </w:r>
      <w:r>
        <w:rPr>
          <w:szCs xmlns:w="http://schemas.openxmlformats.org/wordprocessingml/2006/main" w:val="24"/>
          <w:rFonts xmlns:w="http://schemas.openxmlformats.org/wordprocessingml/2006/main" w:ascii="Arial" w:hAnsi="Arial" w:cs="Arial"/>
        </w:rPr>
        <w:br xmlns:w="http://schemas.openxmlformats.org/wordprocessingml/2006/main"/>
        <w:t xml:space="preserve">Un membre du personnel sera chargé de soutenir le programme de dépistage dans votre prison.</w:t>
        <w:t xml:space="preserve"> </w:t>
        <w:t xml:space="preserve">Ils font office de point de contact unique (SPOC).</w:t>
        <w:t xml:space="preserve"> </w:t>
        <w:t xml:space="preserve">Le SPOC est là pour vous soutenir et répondre à toutes les questions ou préoccupations que vous pouvez avoir concernant le processus.</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Votre SPOC est ………………………………………………………………………….</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Vous pouvez également parler à tout membre du personnel de l'unité ou à votre travailleur clé/agent personnel.</w:t>
        <w:t xml:space="preserve"> </w:t>
        <w:t xml:space="preserve">Les agents de soutien au dépistage pourront également répondre à vos questions.</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En participant à ce test, vous contribuerez à votre sécurité et à celle de vos familles.</w:t>
        <w:t xml:space="preserve"> </w:t>
        <w:t xml:space="preserve">Cela nous permettra également d'évoluer vers un environnement de visites plus détendu pour toutes les prisons.</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8B3CA7" w:rsidP="00A446AC" w:rsidRDefault="008B3CA7" p31:tuId="tu_32">
      <w:pPr p31:extracted="">
        <w:spacing w:after="0" w:line="240" w:lineRule="auto"/>
      </w:pPr>
      <w:r>
        <w:separator xmlns:w="http://schemas.openxmlformats.org/wordprocessingml/2006/main"/>
        <w:t xml:space="preserve"/>
      </w:r>
    </w:p>
  </w:endnote>
  <w:endnote w:type="continuationSeparator" w:id="0">
    <w:p xmlns:p31="http://www.thebigword.com" w:rsidR="008B3CA7" w:rsidP="00A446AC" w:rsidRDefault="008B3CA7" p31:tuId="tu_33">
      <w:pPr p31:extracted="">
        <w:spacing w:after="0" w:line="240" w:lineRule="auto"/>
      </w:pPr>
      <w:r>
        <w:continuationSeparator xmlns:w="http://schemas.openxmlformats.org/wordprocessingml/2006/main"/>
        <w:t xml:space="preserve"/>
      </w:r>
    </w:p>
  </w:endnote>
  <w:endnote w:type="continuationNotice" w:id="1">
    <w:p w:rsidR="008B3CA7" w:rsidRDefault="008B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8B3CA7" w:rsidP="00A446AC" w:rsidRDefault="008B3CA7" p31:tuId="tu_30">
      <w:pPr p31:extracted="">
        <w:spacing w:after="0" w:line="240" w:lineRule="auto"/>
      </w:pPr>
      <w:r>
        <w:separator xmlns:w="http://schemas.openxmlformats.org/wordprocessingml/2006/main"/>
        <w:t xml:space="preserve"/>
      </w:r>
    </w:p>
  </w:footnote>
  <w:footnote w:type="continuationSeparator" w:id="0">
    <w:p xmlns:p31="http://www.thebigword.com" w:rsidR="008B3CA7" w:rsidP="00A446AC" w:rsidRDefault="008B3CA7" p31:tuId="tu_31">
      <w:pPr p31:extracted="">
        <w:spacing w:after="0" w:line="240" w:lineRule="auto"/>
      </w:pPr>
      <w:r>
        <w:continuationSeparator xmlns:w="http://schemas.openxmlformats.org/wordprocessingml/2006/main"/>
        <w:t xml:space="preserve"/>
      </w:r>
    </w:p>
  </w:footnote>
  <w:footnote w:type="continuationNotice" w:id="1">
    <w:p w:rsidR="008B3CA7" w:rsidRDefault="008B3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2.xml><?xml version="1.0" encoding="utf-8"?>
<ds:datastoreItem xmlns:ds="http://schemas.openxmlformats.org/officeDocument/2006/customXml" ds:itemID="{DEA410B2-A977-4AF6-96A6-C5D0215B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519</ap:Words>
  <ap:Characters>2963</ap:Characters>
  <ap:Application>Microsoft Office Word</ap:Application>
  <ap:DocSecurity>0</ap:DocSecurity>
  <ap:Lines>24</ap:Lines>
  <ap:Paragraphs>6</ap:Paragraphs>
  <ap:ScaleCrop>false</ap:ScaleCrop>
  <ap:Company/>
  <ap:LinksUpToDate>false</ap:LinksUpToDate>
  <ap:CharactersWithSpaces>3476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