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p31="http://www.thebigword.com" w:rsidRPr="004F4501" w:rsidR="00FB388C" w:rsidP="00FB388C" w:rsidRDefault="00E40CCC" p31:tuId="tu_0">
      <w:pPr p31:extracted="">
        <w:jc w:val="center"/>
        <w:rPr>
          <w:rFonts w:ascii="Arial" w:hAnsi="Arial" w:cs="Arial"/>
          <w:u w:val="single"/>
        </w:rPr>
      </w:pPr>
      <w:r>
        <w:rPr>
          <w:rFonts xmlns:w="http://schemas.openxmlformats.org/wordprocessingml/2006/main" w:ascii="Arial" w:hAnsi="Arial" w:cs="Arial"/>
          <w:u xmlns:w="http://schemas.openxmlformats.org/wordprocessingml/2006/main" w:val="single"/>
        </w:rPr>
        <w:t xml:space="preserve">Тестване за провеждане на контакт при социални посещения </w:t>
      </w:r>
      <w:r>
        <w:t xml:space="preserve"/>
      </w:r>
    </w:p>
    <w:p xmlns:p31="http://www.thebigword.com" w:rsidR="00522479" w:rsidP="00522479" w:rsidRDefault="00522479" p31:tuId="tu_1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Искрено се радвам да Ви уведомя, че ще позволим физическия контакт при посещенията за посетители с отрицателен резултат от тест за COVID.</w:t>
      </w:r>
      <w:r>
        <w:t xml:space="preserve"/>
      </w:r>
    </w:p>
    <w:p xmlns:p31="http://www.thebigword.com" w:rsidR="009554DE" w:rsidRDefault="009554DE" p31:tuId="tu_2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 някои затвори стартирахме тестване за провеждане на контакт и получихме наистина положителни коментари. </w:t>
        <w:t xml:space="preserve"> </w:t>
        <w:t xml:space="preserve">Знаем, че липсата на контакт с Вашите близки хора е един от най-трудните аспекти на COVID, затова се радваме, че тези резултати от пилотните проекти означават, че можем да подобрим посещенията Ви.</w:t>
      </w:r>
      <w:r>
        <w:t xml:space="preserve"/>
      </w:r>
    </w:p>
    <w:p xmlns:p31="http://www.thebigword.com" w:rsidR="1C142C8B" w:rsidP="3C3DAAE3" w:rsidRDefault="1D885EA9" p31:tuId="tu_3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Ще може да проведете същия контакт, като хората в домовете за грижи, който към момента е сведен до държане на ръце.</w:t>
        <w:t xml:space="preserve"> </w:t>
      </w:r>
      <w:r>
        <w:t xml:space="preserve"/>
      </w:r>
    </w:p>
    <w:p xmlns:p31="http://www.thebigword.com" w:rsidR="00C02EAC" w:rsidRDefault="007E14F2" p31:tuId="tu_4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Тестването е по желание, защото Вие и Вашият посетител може да считате, че не сте убедени относно осъществяването на контакт.</w:t>
        <w:t xml:space="preserve"> </w:t>
        <w:t xml:space="preserve"/>
        <w:t xml:space="preserve">Ще Ви помолим да насърчавате своя посетител да си направи тест, дори и ако няма да имате контакт, тъй като това може да установи евентуалните случаи на заболели лица, преди те да посетят затвора.</w:t>
        <w:t xml:space="preserve"> </w:t>
        <w:t xml:space="preserve">Това ще помогне да намалим вероятността от ограничение на нашите режими в бъдеще.</w:t>
        <w:t xml:space="preserve"/>
      </w:r>
      <w:r>
        <w:t xml:space="preserve"/>
      </w:r>
    </w:p>
    <w:p xmlns:p31="http://www.thebigword.com" w:rsidRPr="004F4501" w:rsidR="006A2B77" w:rsidRDefault="006A2B77" p31:tuId="tu_5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Вашият посетител може да Ви види дори и ако реши да не си прави тест, стига да не изпитва симптомите на COVID, но няма да може да има физически контакт с Вас.</w:t>
      </w:r>
      <w:r>
        <w:t xml:space="preserve"/>
      </w:r>
    </w:p>
    <w:p xmlns:p31="http://www.thebigword.com" w:rsidRPr="004F4501" w:rsidR="004F4501" w:rsidRDefault="006A2B77" p31:tuId="tu_6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Вашият посетител ще трябва да си направи тест преди визитата и да донесе доказателство за отрицателен резултат - или текстово съобщение или имейл от NHS.</w:t>
      </w:r>
      <w:r>
        <w:t xml:space="preserve"/>
      </w:r>
    </w:p>
    <w:p xmlns:p31="http://www.thebigword.com" w:rsidRPr="004F4501" w:rsidR="00C02EAC" w:rsidRDefault="00C02EAC" p31:tuId="tu_7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Ако посещението Ви бъде отложено поради положителен тест, то ще бъде пренасрочено и няма да засегне броя на полагаемите такива.</w:t>
        <w:t xml:space="preserve"> </w:t>
      </w:r>
      <w:r>
        <w:t xml:space="preserve"/>
      </w:r>
    </w:p>
    <w:p xmlns:p31="http://www.thebigword.com" w:rsidR="006A2B77" w:rsidP="006A2B77" w:rsidRDefault="006A2B77" p31:tuId="tu_8">
      <w:pPr p31:extracted="">
        <w:rPr>
          <w:rFonts w:ascii="Arial" w:hAnsi="Arial" w:cs="Arial"/>
        </w:rPr>
      </w:pPr>
      <w:r>
        <w:rPr>
          <w:rFonts xmlns:w="http://schemas.openxmlformats.org/wordprocessingml/2006/main" w:ascii="Arial" w:hAnsi="Arial" w:cs="Arial"/>
        </w:rPr>
        <w:t xml:space="preserve">Вече имате право на контакт с деца на възраст под 11 години, за които не се изисква да си правят тест и това ще продължи да бъде в сила.</w:t>
        <w:t xml:space="preserve">  </w:t>
      </w:r>
      <w:r>
        <w:t xml:space="preserve"/>
      </w:r>
    </w:p>
    <w:p w:rsidR="004F4501" w:rsidP="00C24856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xmlns:p31="http://www.thebigword.com" w:rsidR="004F4501" w:rsidP="004F4501" w:rsidRDefault="004F4501" p31:tuId="tu_9">
      <w:pPr p31:extracted=""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Допълнителна информация</w:t>
      </w:r>
      <w:r>
        <w:t xml:space="preserve"/>
      </w:r>
    </w:p>
    <w:p w:rsidR="004F4501" w:rsidP="004F4501" w:rsidRDefault="004F450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</w:p>
    <w:p xmlns:p31="http://www.thebigword.com" w:rsidRPr="00D2087D" w:rsidR="00C24856" w:rsidP="004F4501" w:rsidRDefault="00C24856" p31:tuId="tu_10">
      <w:pPr p31:extracted=""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Защо тестването на посетители е важно?</w:t>
      </w:r>
      <w:r>
        <w:t xml:space="preserve"/>
      </w:r>
    </w:p>
    <w:p w:rsidRPr="004F4501" w:rsidR="00C94445" w:rsidP="00C24856" w:rsidRDefault="00C9444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Pr="004F4501" w:rsidR="00C24856" w:rsidP="00C24856" w:rsidRDefault="00C24856" p31:tuId="tu_11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shd xmlns:w="http://schemas.openxmlformats.org/wordprocessingml/2006/main" w:val="clear" w:color="auto" w:fill="FFFFFF"/>
        </w:rPr>
        <w:t xml:space="preserve">Тестването е важно, тъй като то ще: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ascii="Arial" w:hAnsi="Arial" w:cs="Arial"/>
          <w:rStyle xmlns:w="http://schemas.openxmlformats.org/wordprocessingml/2006/main" w:val="eop"/>
        </w:rPr>
        <w:t xml:space="preserve"> </w:t>
      </w:r>
      <w:r>
        <w:t xml:space="preserve"/>
      </w:r>
    </w:p>
    <w:p xmlns:p31="http://www.thebigword.com" w:rsidRPr="004F4501" w:rsidR="00C24856" w:rsidP="00C24856" w:rsidRDefault="00C24856" p31:tuId="tu_12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помогне да се намали разпространението на вируса, както в затворите така и в общността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ascii="Arial" w:hAnsi="Arial" w:cs="Arial"/>
          <w:rStyle xmlns:w="http://schemas.openxmlformats.org/wordprocessingml/2006/main" w:val="eop"/>
        </w:rPr>
        <w:t xml:space="preserve"> </w:t>
      </w:r>
      <w:r>
        <w:t xml:space="preserve"/>
      </w:r>
    </w:p>
    <w:p xmlns:p31="http://www.thebigword.com" w:rsidRPr="004F4501" w:rsidR="00C24856" w:rsidP="0EA6FCE2" w:rsidRDefault="00C24856" p31:tuId="tu_13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позволи на затвора да помага и подкрепя тези от вас, които имат положителен резултат</w:t>
      </w:r>
      <w:r>
        <w:t xml:space="preserve"/>
      </w:r>
    </w:p>
    <w:p xmlns:p31="http://www.thebigword.com" w:rsidRPr="004F4501" w:rsidR="00C24856" w:rsidP="0EA6FCE2" w:rsidRDefault="00C24856" p31:tuId="tu_14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ни помогне да защитаваме и предпазваме всички</w:t>
        <w:t xml:space="preserve">  </w:t>
      </w:r>
      <w:r>
        <w:rPr>
          <w:szCs xmlns:w="http://schemas.openxmlformats.org/wordprocessingml/2006/main" w:val="22"/>
          <w:sz xmlns:w="http://schemas.openxmlformats.org/wordprocessingml/2006/main" w:val="22"/>
          <w:rFonts xmlns:w="http://schemas.openxmlformats.org/wordprocessingml/2006/main" w:ascii="Arial" w:hAnsi="Arial" w:cs="Arial"/>
          <w:rStyle xmlns:w="http://schemas.openxmlformats.org/wordprocessingml/2006/main" w:val="eop"/>
        </w:rPr>
        <w:t xml:space="preserve"> </w:t>
      </w:r>
      <w:r>
        <w:t xml:space="preserve"/>
      </w:r>
    </w:p>
    <w:p xmlns:p31="http://www.thebigword.com" w:rsidRPr="004F4501" w:rsidR="00C24856" w:rsidP="00C24856" w:rsidRDefault="00C24856" p31:tuId="tu_15">
      <w:pPr p31:extracted=""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  <w:lang xmlns:w="http://schemas.openxmlformats.org/wordprocessingml/2006/main" w:val="en-US"/>
        </w:rPr>
        <w:t xml:space="preserve">ни позволи да преценим как може да подобрим посещенията в бъдеще. </w:t>
      </w:r>
      <w:r>
        <w:t xml:space="preserve"/>
      </w:r>
    </w:p>
    <w:p xmlns:p31="http://www.thebigword.com" w:rsidRPr="004F4501" w:rsidR="00C24856" w:rsidP="00C24856" w:rsidRDefault="00C24856" p31:tuId="tu_16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eop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 </w:t>
      </w:r>
      <w:r>
        <w:t xml:space="preserve"/>
      </w:r>
    </w:p>
    <w:p xmlns:p31="http://www.thebigword.com" w:rsidRPr="004F4501" w:rsidR="00C24856" w:rsidP="00C24856" w:rsidRDefault="00C02EAC" p31:tuId="tu_17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  <w:shd xmlns:w="http://schemas.openxmlformats.org/wordprocessingml/2006/main" w:val="clear" w:color="auto" w:fill="FFFFFF"/>
        </w:rPr>
        <w:t xml:space="preserve">Те трябва ли да направят теста?</w:t>
      </w:r>
      <w:r>
        <w:t xml:space="preserve"/>
      </w:r>
    </w:p>
    <w:p w:rsidRPr="004F4501" w:rsidR="00C02EAC" w:rsidP="00C24856" w:rsidRDefault="00C02E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xmlns:p31="http://www.thebigword.com" w:rsidR="006A2B77" w:rsidP="006A2B77" w:rsidRDefault="006A2B77" p31:tuId="tu_18">
      <w:pPr p31:extracted="">
        <w:rPr>
          <w:rStyle w:val="normaltextrun"/>
          <w:rFonts w:ascii="Arial" w:hAnsi="Arial" w:cs="Arial"/>
          <w:shd w:val="clear" w:color="auto" w:fill="FFFFFF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hd xmlns:w="http://schemas.openxmlformats.org/wordprocessingml/2006/main" w:val="clear" w:color="auto" w:fill="FFFFFF"/>
        </w:rPr>
        <w:t xml:space="preserve">Не, той е по желание и знаем, че в момента някои хора не се чувстват готови за близък контакт с много хора.</w:t>
        <w:t xml:space="preserve"> </w:t>
        <w:t xml:space="preserve">Ако не желаят да направят теста те могат да дойдат в затвора, но няма да могат да имат контакт с Вас.</w:t>
      </w:r>
      <w:r>
        <w:t xml:space="preserve"/>
      </w:r>
    </w:p>
    <w:p xmlns:p31="http://www.thebigword.com" w:rsidRPr="004F4501" w:rsidR="00557D6D" w:rsidP="00C24856" w:rsidRDefault="00864B82" p31:tuId="tu_19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Ако Вашите посетители вземат участие, това ще ни помогне да предотвратим епидемия от COVID в затвора и да се уверим, че можем да продължим с облекчаването на ограниченията.</w:t>
        <w:t xml:space="preserve"> </w:t>
      </w:r>
      <w:r>
        <w:t xml:space="preserve"/>
      </w:r>
    </w:p>
    <w:p w:rsidRPr="004F4501" w:rsidR="004F4501" w:rsidP="00F229C8" w:rsidRDefault="004F4501">
      <w:pPr>
        <w:spacing w:after="0" w:line="360" w:lineRule="auto"/>
        <w:rPr>
          <w:rFonts w:ascii="Arial" w:hAnsi="Arial" w:cs="Arial"/>
        </w:rPr>
      </w:pPr>
    </w:p>
    <w:p xmlns:p31="http://www.thebigword.com" w:rsidRPr="004F4501" w:rsidR="004F4501" w:rsidP="004F4501" w:rsidRDefault="004F4501" p31:tuId="tu_20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Моите деца трябва ли да участват в тестването?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</w:p>
    <w:p xmlns:p31="http://www.thebigword.com" w:rsidRPr="004F4501" w:rsidR="004F4501" w:rsidP="004F4501" w:rsidRDefault="004F4501" p31:tuId="tu_21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Не е необходимо децата на възраст под 11 години да се включват в тестването и Вие може да имате контакт с тях.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4F4501" w:rsidR="004F4501" w:rsidP="004F4501" w:rsidRDefault="004F4501" p31:tuId="tu_22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На децата от средните училища ще бъде предложен тест съобразно тестването сред общността.</w:t>
        <w:t xml:space="preserve"> </w:t>
        <w:t xml:space="preserve">Той е по желание и те ще имат право на посещение, дори и да не пожелаят да се тестват.</w:t>
        <w:t xml:space="preserve"> 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Pr="004F4501" w:rsidR="004F4501" w:rsidP="004F4501" w:rsidRDefault="004F4501" p31:tuId="tu_23">
      <w:pPr p31:extracted=""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  <w:u w:val="single"/>
        </w:rPr>
      </w:pPr>
      <w:r>
        <w:rPr>
          <w:rStyle xmlns:w="http://schemas.openxmlformats.org/wordprocessingml/2006/main" w:val="normaltextrun"/>
          <w:rFonts xmlns:w="http://schemas.openxmlformats.org/wordprocessingml/2006/main" w:ascii="Arial" w:hAnsi="Arial" w:cs="Arial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  <w:u xmlns:w="http://schemas.openxmlformats.org/wordprocessingml/2006/main" w:val="single"/>
        </w:rPr>
        <w:t xml:space="preserve">Трябва ли да продължа да спазвам мерките за социално дистанциране по време на посещението?</w:t>
      </w:r>
      <w:r>
        <w:t xml:space="preserve"/>
      </w:r>
    </w:p>
    <w:p w:rsidRPr="004F4501" w:rsidR="004F4501" w:rsidP="004F4501" w:rsidRDefault="004F45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xmlns:p31="http://www.thebigword.com" w:rsidR="006A2B77" w:rsidP="006A2B77" w:rsidRDefault="006A2B77" p31:tuId="tu_24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Въпреки че може да проведете контакт с посещаващото Ви лице, Вие все още трябва да спазвате останалите въведени мерки за предотвратяване на разпространението на COVID.</w:t>
        <w:t xml:space="preserve"> </w:t>
        <w:t xml:space="preserve">Те включват поддържане на дистанция от хората, които не Ви посещават и носенето на маска.</w:t>
      </w:r>
      <w:r>
        <w:t xml:space="preserve"/>
      </w:r>
    </w:p>
    <w:p xmlns:p31="http://www.thebigword.com" w:rsidRPr="004F4501" w:rsidR="00F229C8" w:rsidP="00F229C8" w:rsidRDefault="004F4501" p31:tuId="tu_25">
      <w:pPr p31:extracted="">
        <w:spacing w:before="240" w:after="0" w:line="360" w:lineRule="auto"/>
        <w:rPr>
          <w:rFonts w:ascii="Arial" w:hAnsi="Arial" w:cs="Arial"/>
          <w:szCs w:val="24"/>
        </w:rPr>
      </w:pPr>
      <w:r>
        <w:rPr>
          <w:rFonts xmlns:w="http://schemas.openxmlformats.org/wordprocessingml/2006/main" w:ascii="Arial" w:hAnsi="Arial" w:cs="Arial"/>
          <w:bCs xmlns:w="http://schemas.openxmlformats.org/wordprocessingml/2006/main"/>
          <w:szCs xmlns:w="http://schemas.openxmlformats.org/wordprocessingml/2006/main" w:val="24"/>
          <w:u xmlns:w="http://schemas.openxmlformats.org/wordprocessingml/2006/main" w:val="single"/>
        </w:rPr>
        <w:t xml:space="preserve">С кого мога да разговарям за това?</w:t>
      </w:r>
      <w:r>
        <w:rPr>
          <w:szCs xmlns:w="http://schemas.openxmlformats.org/wordprocessingml/2006/main" w:val="24"/>
          <w:rFonts xmlns:w="http://schemas.openxmlformats.org/wordprocessingml/2006/main" w:ascii="Arial" w:hAnsi="Arial" w:cs="Arial"/>
        </w:rPr>
        <w:br xmlns:w="http://schemas.openxmlformats.org/wordprocessingml/2006/main"/>
        <w:t xml:space="preserve">Във Вашия затвор ще има определен член от персонала, който ще помага при изпълнението на програмата за тестване.</w:t>
        <w:t xml:space="preserve"> </w:t>
        <w:t xml:space="preserve">Той ще бъде лицето за връзка (Single Point of Contact - SPOC).</w:t>
        <w:t xml:space="preserve"> </w:t>
        <w:t xml:space="preserve">Лицето за връзка (SPOC) е на разположение да Ви подпомага и да отговаря на всички Ваши въпроси или притеснения, които може би имате във връзка с процедурата.</w:t>
        <w:t xml:space="preserve"> </w:t>
      </w:r>
      <w:r>
        <w:t xml:space="preserve"/>
      </w:r>
    </w:p>
    <w:p w:rsidRPr="004F4501" w:rsidR="00F229C8" w:rsidP="00F229C8" w:rsidRDefault="00F229C8">
      <w:pPr>
        <w:spacing w:after="0" w:line="360" w:lineRule="auto"/>
        <w:rPr>
          <w:rFonts w:ascii="Arial" w:hAnsi="Arial" w:cs="Arial"/>
          <w:szCs w:val="24"/>
        </w:rPr>
      </w:pPr>
    </w:p>
    <w:p xmlns:p31="http://www.thebigword.com" w:rsidRPr="004F4501" w:rsidR="00F229C8" w:rsidP="00F229C8" w:rsidRDefault="00F229C8" p31:tuId="tu_26">
      <w:pPr p31:extracted="">
        <w:spacing w:after="0" w:line="360" w:lineRule="auto"/>
        <w:rPr>
          <w:rFonts w:ascii="Arial" w:hAnsi="Arial" w:cs="Arial"/>
          <w:szCs w:val="24"/>
        </w:rPr>
      </w:pPr>
      <w:r>
        <w:rPr>
          <w:rFonts xmlns:w="http://schemas.openxmlformats.org/wordprocessingml/2006/main" w:ascii="Arial" w:hAnsi="Arial" w:cs="Arial"/>
          <w:szCs xmlns:w="http://schemas.openxmlformats.org/wordprocessingml/2006/main" w:val="24"/>
        </w:rPr>
        <w:t xml:space="preserve">Вашето лице за връзка (SPOC) е………………………………………………………………………….</w:t>
      </w:r>
      <w:r>
        <w:t xml:space="preserve"/>
      </w:r>
    </w:p>
    <w:p xmlns:p31="http://www.thebigword.com" w:rsidRPr="004F4501" w:rsidR="00F229C8" w:rsidP="00F229C8" w:rsidRDefault="00F229C8" p31:tuId="tu_27">
      <w:pPr p31:extracted="">
        <w:spacing w:before="240" w:after="0" w:line="360" w:lineRule="auto"/>
        <w:rPr>
          <w:rFonts w:ascii="Arial" w:hAnsi="Arial" w:cs="Arial"/>
          <w:szCs w:val="24"/>
        </w:rPr>
      </w:pPr>
      <w:r>
        <w:rPr>
          <w:rFonts xmlns:w="http://schemas.openxmlformats.org/wordprocessingml/2006/main" w:ascii="Arial" w:hAnsi="Arial" w:cs="Arial"/>
          <w:szCs xmlns:w="http://schemas.openxmlformats.org/wordprocessingml/2006/main" w:val="24"/>
        </w:rPr>
        <w:t xml:space="preserve">Може също така да разговаряте с персонала в крилото или Вашия разпределен/личен служител.</w:t>
        <w:t xml:space="preserve"> </w:t>
        <w:t xml:space="preserve">Служителите за помощ с тестването също ще могат да отговорят на въпросите Ви.</w:t>
        <w:t xml:space="preserve">   </w:t>
      </w:r>
      <w:r>
        <w:t xml:space="preserve"/>
      </w:r>
    </w:p>
    <w:p xmlns:p31="http://www.thebigword.com" w:rsidRPr="004F4501" w:rsidR="00F229C8" w:rsidP="00F229C8" w:rsidRDefault="00D62332" p31:tuId="tu_28">
      <w:pPr p31:extracted="">
        <w:spacing w:before="240" w:after="0" w:line="360" w:lineRule="auto"/>
        <w:rPr>
          <w:rFonts w:ascii="Arial" w:hAnsi="Arial" w:cs="Arial"/>
          <w:b/>
          <w:szCs w:val="24"/>
        </w:rPr>
      </w:pPr>
      <w:r>
        <w:rPr>
          <w:rFonts xmlns:w="http://schemas.openxmlformats.org/wordprocessingml/2006/main" w:ascii="Arial" w:hAnsi="Arial" w:cs="Arial"/>
          <w:b xmlns:w="http://schemas.openxmlformats.org/wordprocessingml/2006/main"/>
          <w:szCs xmlns:w="http://schemas.openxmlformats.org/wordprocessingml/2006/main" w:val="24"/>
        </w:rPr>
        <w:t xml:space="preserve">Включването в тестването ще помогне да предпазим както Вас, така и Вашите роднини.</w:t>
        <w:t xml:space="preserve"> </w:t>
        <w:t xml:space="preserve">То ще ни помогне и да въведем среда за посещения с по-облекчени изисквания във всички затвори.</w:t>
      </w:r>
      <w:r>
        <w:t xml:space="preserve"/>
      </w:r>
    </w:p>
    <w:p xmlns:p31="http://www.thebigword.com" w:rsidRPr="004F4501" w:rsidR="00C24856" w:rsidP="00F229C8" w:rsidRDefault="00C24856" p31:tuId="tu_29">
      <w:pPr p31:extracted=""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xmlns:w="http://schemas.openxmlformats.org/wordprocessingml/2006/main" w:val="eop"/>
          <w:rFonts xmlns:w="http://schemas.openxmlformats.org/wordprocessingml/2006/main" w:ascii="Arial" w:hAnsi="Arial" w:cs="Arial"/>
          <w:sz xmlns:w="http://schemas.openxmlformats.org/wordprocessingml/2006/main" w:val="22"/>
          <w:szCs xmlns:w="http://schemas.openxmlformats.org/wordprocessingml/2006/main" w:val="22"/>
        </w:rPr>
        <w:t xml:space="preserve"> </w:t>
      </w:r>
      <w:r>
        <w:t xml:space="preserve"/>
      </w:r>
    </w:p>
    <w:p w:rsidRPr="004F4501" w:rsidR="00C24856" w:rsidP="00A446AC" w:rsidRDefault="00C24856">
      <w:pPr>
        <w:spacing w:line="360" w:lineRule="auto"/>
        <w:rPr>
          <w:rFonts w:ascii="Arial" w:hAnsi="Arial" w:cs="Arial"/>
          <w:szCs w:val="24"/>
        </w:rPr>
      </w:pPr>
    </w:p>
    <w:p w:rsidRPr="004F4501" w:rsidR="00C24856" w:rsidP="00A446AC" w:rsidRDefault="00C24856">
      <w:pPr>
        <w:spacing w:line="360" w:lineRule="auto"/>
        <w:rPr>
          <w:rFonts w:ascii="Arial" w:hAnsi="Arial" w:cs="Arial"/>
          <w:szCs w:val="24"/>
        </w:rPr>
      </w:pPr>
    </w:p>
    <w:p w:rsidRPr="004F4501" w:rsidR="00777546" w:rsidP="00777546" w:rsidRDefault="00777546">
      <w:pPr>
        <w:spacing w:after="0" w:line="360" w:lineRule="auto"/>
        <w:textAlignment w:val="baseline"/>
        <w:rPr>
          <w:rFonts w:ascii="Arial" w:hAnsi="Arial" w:cs="Arial"/>
          <w:szCs w:val="24"/>
          <w:shd w:val="clear" w:color="auto" w:fill="FFFFFF"/>
        </w:rPr>
      </w:pPr>
    </w:p>
    <w:p w:rsidRPr="004F4501" w:rsidR="00777546" w:rsidP="0050120F" w:rsidRDefault="00777546">
      <w:pPr>
        <w:spacing w:after="0" w:line="360" w:lineRule="auto"/>
        <w:rPr>
          <w:rFonts w:ascii="Arial" w:hAnsi="Arial" w:eastAsia="Times New Roman" w:cs="Arial"/>
          <w:b/>
          <w:color w:val="111111"/>
          <w:szCs w:val="24"/>
          <w:lang w:eastAsia="en-GB"/>
        </w:rPr>
      </w:pPr>
    </w:p>
    <w:p w:rsidRPr="004F4501" w:rsidR="00F229C8" w:rsidP="0050120F" w:rsidRDefault="00F229C8">
      <w:pPr>
        <w:spacing w:after="0" w:line="360" w:lineRule="auto"/>
        <w:rPr>
          <w:rFonts w:ascii="Arial" w:hAnsi="Arial" w:cs="Arial"/>
          <w:b/>
          <w:szCs w:val="24"/>
        </w:rPr>
      </w:pPr>
    </w:p>
    <w:p w:rsidRPr="004F4501" w:rsidR="00777546" w:rsidP="0050120F" w:rsidRDefault="00777546">
      <w:pPr>
        <w:spacing w:line="360" w:lineRule="auto"/>
        <w:rPr>
          <w:rFonts w:ascii="Arial" w:hAnsi="Arial" w:cs="Arial"/>
          <w:sz w:val="20"/>
          <w:szCs w:val="24"/>
          <w:shd w:val="clear" w:color="auto" w:fill="FFFFFF"/>
        </w:rPr>
      </w:pPr>
    </w:p>
    <w:p w:rsidRPr="004F4501" w:rsidR="00A446AC" w:rsidP="00A446AC" w:rsidRDefault="00A446AC">
      <w:pPr>
        <w:spacing w:line="360" w:lineRule="auto"/>
        <w:rPr>
          <w:rFonts w:ascii="Arial" w:hAnsi="Arial" w:cs="Arial"/>
          <w:szCs w:val="24"/>
        </w:rPr>
      </w:pPr>
    </w:p>
    <w:p w:rsidRPr="004F4501" w:rsidR="00A446AC" w:rsidRDefault="00A446AC">
      <w:pPr>
        <w:rPr>
          <w:rFonts w:ascii="Arial" w:hAnsi="Arial" w:cs="Arial"/>
        </w:rPr>
      </w:pPr>
    </w:p>
    <w:sectPr w:rsidRPr="004F4501" w:rsidR="00A446AC" w:rsidSect="005012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p31="http://www.thebigword.com" w:rsidR="008B3CA7" w:rsidP="00A446AC" w:rsidRDefault="008B3CA7" p31:tuId="tu_32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endnote>
  <w:endnote w:type="continuationSeparator" w:id="0">
    <w:p xmlns:p31="http://www.thebigword.com" w:rsidR="008B3CA7" w:rsidP="00A446AC" w:rsidRDefault="008B3CA7" p31:tuId="tu_33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endnote>
  <w:endnote w:type="continuationNotice" w:id="1">
    <w:p w:rsidR="008B3CA7" w:rsidRDefault="008B3C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Footer"/>
    </w:pPr>
  </w:p>
</w:ftr>
</file>

<file path=word/footnotes.xml><?xml version="1.0" encoding="utf-8"?>
<w:footnotes xmlns:p31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p31="http://www.thebigword.com" w:rsidR="008B3CA7" w:rsidP="00A446AC" w:rsidRDefault="008B3CA7" p31:tuId="tu_30">
      <w:pPr p31:extracted="">
        <w:spacing w:after="0" w:line="240" w:lineRule="auto"/>
      </w:pPr>
      <w:r>
        <w:separator xmlns:w="http://schemas.openxmlformats.org/wordprocessingml/2006/main"/>
        <w:t xml:space="preserve"/>
      </w:r>
    </w:p>
  </w:footnote>
  <w:footnote w:type="continuationSeparator" w:id="0">
    <w:p xmlns:p31="http://www.thebigword.com" w:rsidR="008B3CA7" w:rsidP="00A446AC" w:rsidRDefault="008B3CA7" p31:tuId="tu_31">
      <w:pPr p31:extracted="">
        <w:spacing w:after="0" w:line="240" w:lineRule="auto"/>
      </w:pPr>
      <w:r>
        <w:continuationSeparator xmlns:w="http://schemas.openxmlformats.org/wordprocessingml/2006/main"/>
        <w:t xml:space="preserve"/>
      </w:r>
    </w:p>
  </w:footnote>
  <w:footnote w:type="continuationNotice" w:id="1">
    <w:p w:rsidR="008B3CA7" w:rsidRDefault="008B3C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6AC" w:rsidRDefault="00A446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A86" w:rsidRDefault="004B2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576A"/>
    <w:multiLevelType w:val="hybridMultilevel"/>
    <w:tmpl w:val="8098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72A"/>
    <w:multiLevelType w:val="hybridMultilevel"/>
    <w:tmpl w:val="ECD0710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1654F5B"/>
    <w:multiLevelType w:val="hybridMultilevel"/>
    <w:tmpl w:val="57DC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90E6B"/>
    <w:multiLevelType w:val="multilevel"/>
    <w:tmpl w:val="A07E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483298"/>
    <w:multiLevelType w:val="multilevel"/>
    <w:tmpl w:val="699E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9D28A7"/>
    <w:multiLevelType w:val="hybridMultilevel"/>
    <w:tmpl w:val="8964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C7E"/>
    <w:multiLevelType w:val="multilevel"/>
    <w:tmpl w:val="F748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79096E"/>
    <w:multiLevelType w:val="multilevel"/>
    <w:tmpl w:val="519E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BA10274"/>
    <w:multiLevelType w:val="multilevel"/>
    <w:tmpl w:val="AF30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1248F7"/>
    <w:multiLevelType w:val="multilevel"/>
    <w:tmpl w:val="FA92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BC1"/>
  <w15:chartTrackingRefBased/>
  <w15:docId w15:val="{31051558-4FD5-47E4-B94A-71B70D90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7810354FF44DB154962C9506EC25" ma:contentTypeVersion="10" ma:contentTypeDescription="Create a new document." ma:contentTypeScope="" ma:versionID="e1187c6afae98e740186ffc92a5ef313">
  <xsd:schema xmlns:xsd="http://www.w3.org/2001/XMLSchema" xmlns:xs="http://www.w3.org/2001/XMLSchema" xmlns:p="http://schemas.microsoft.com/office/2006/metadata/properties" xmlns:ns2="da2b71c2-6ef7-49aa-bd9d-e37b4899fa81" xmlns:ns3="f7954df8-0a01-4c9c-892e-33c99dd560d7" targetNamespace="http://schemas.microsoft.com/office/2006/metadata/properties" ma:root="true" ma:fieldsID="c8c4604abdcaa09a621e3d7e569a8ce3" ns2:_="" ns3:_="">
    <xsd:import namespace="da2b71c2-6ef7-49aa-bd9d-e37b4899fa81"/>
    <xsd:import namespace="f7954df8-0a01-4c9c-892e-33c99dd56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b71c2-6ef7-49aa-bd9d-e37b489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4df8-0a01-4c9c-892e-33c99dd560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EF3225-57C7-45E8-8D85-6965C2C52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410B2-A977-4AF6-96A6-C5D0215B7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2b71c2-6ef7-49aa-bd9d-e37b4899fa81"/>
    <ds:schemaRef ds:uri="f7954df8-0a01-4c9c-892e-33c99dd56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1A6EB-5064-4ACC-BC9B-5B9E1DB981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519</ap:Words>
  <ap:Characters>2963</ap:Characters>
  <ap:Application>Microsoft Office Word</ap:Application>
  <ap:DocSecurity>0</ap:DocSecurity>
  <ap:Lines>24</ap:Lines>
  <ap:Paragraphs>6</ap:Paragraphs>
  <ap:ScaleCrop>false</ap:ScaleCrop>
  <ap:Company/>
  <ap:LinksUpToDate>false</ap:LinksUpToDate>
  <ap:CharactersWithSpaces>3476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Ledgard, Tarryn</dc:creator>
  <cp:keywords/>
  <dc:description/>
  <cp:lastModifiedBy>Vine, Caroline</cp:lastModifiedBy>
  <cp:revision>1</cp:revision>
  <dcterms:created xsi:type="dcterms:W3CDTF">2021-07-14T09:53:00Z</dcterms:created>
  <dcterms:modified xsi:type="dcterms:W3CDTF">2021-07-14T09:53:00Z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0x010100A3F17810354FF44DB154962C9506EC25</vt:lpwstr>
  </property>
</Properties>
</file>