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CellMar>
          <w:left w:w="0" w:type="dxa"/>
          <w:right w:w="0" w:type="dxa"/>
        </w:tblCellMar>
        <w:tblLook w:val="01E0" w:firstRow="1" w:lastRow="1" w:firstColumn="1" w:lastColumn="1" w:noHBand="0" w:noVBand="0"/>
      </w:tblPr>
      <w:tblGrid>
        <w:gridCol w:w="7655"/>
        <w:gridCol w:w="2835"/>
      </w:tblGrid>
      <w:tr w:rsidR="000222E7" w14:paraId="6EC5A352" w14:textId="77777777" w:rsidTr="005C0ED7">
        <w:trPr>
          <w:trHeight w:val="284"/>
        </w:trPr>
        <w:tc>
          <w:tcPr>
            <w:tcW w:w="7655" w:type="dxa"/>
            <w:vMerge w:val="restart"/>
          </w:tcPr>
          <w:p w14:paraId="66F08062" w14:textId="473F2374" w:rsidR="000222E7" w:rsidRDefault="009D1B3F" w:rsidP="002C5025">
            <w:pPr>
              <w:pStyle w:val="MOJaddress"/>
            </w:pPr>
            <w:bookmarkStart w:id="0" w:name="_GoBack"/>
            <w:bookmarkEnd w:id="0"/>
            <w:r>
              <w:rPr>
                <w:noProof/>
              </w:rPr>
              <w:drawing>
                <wp:inline distT="0" distB="0" distL="0" distR="0" wp14:anchorId="44FA11FB" wp14:editId="12163254">
                  <wp:extent cx="975360" cy="762000"/>
                  <wp:effectExtent l="0" t="0" r="0" b="0"/>
                  <wp:docPr id="17" name="Picture 17"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975360" cy="762000"/>
                          </a:xfrm>
                          <a:prstGeom prst="rect">
                            <a:avLst/>
                          </a:prstGeom>
                        </pic:spPr>
                      </pic:pic>
                    </a:graphicData>
                  </a:graphic>
                </wp:inline>
              </w:drawing>
            </w:r>
          </w:p>
        </w:tc>
        <w:tc>
          <w:tcPr>
            <w:tcW w:w="2835" w:type="dxa"/>
          </w:tcPr>
          <w:p w14:paraId="337A1D5F" w14:textId="77777777" w:rsidR="000222E7" w:rsidRDefault="000222E7" w:rsidP="002C5025">
            <w:pPr>
              <w:pStyle w:val="MOJaddress"/>
            </w:pPr>
          </w:p>
        </w:tc>
      </w:tr>
      <w:tr w:rsidR="000222E7" w14:paraId="34FABD92" w14:textId="77777777" w:rsidTr="005C0ED7">
        <w:trPr>
          <w:trHeight w:val="1247"/>
        </w:trPr>
        <w:tc>
          <w:tcPr>
            <w:tcW w:w="7655" w:type="dxa"/>
            <w:vMerge/>
          </w:tcPr>
          <w:p w14:paraId="2F176A84" w14:textId="77777777" w:rsidR="000222E7" w:rsidRDefault="000222E7" w:rsidP="002C5025">
            <w:pPr>
              <w:pStyle w:val="MOJaddress"/>
            </w:pPr>
          </w:p>
        </w:tc>
        <w:tc>
          <w:tcPr>
            <w:tcW w:w="2835" w:type="dxa"/>
          </w:tcPr>
          <w:p w14:paraId="305E08D2" w14:textId="77777777" w:rsidR="00175D90" w:rsidRDefault="00175D90" w:rsidP="00175D90">
            <w:pPr>
              <w:pStyle w:val="MOJaddress"/>
              <w:spacing w:after="40"/>
            </w:pPr>
            <w:r>
              <w:t>The Right Honourable</w:t>
            </w:r>
          </w:p>
          <w:p w14:paraId="228522FA" w14:textId="77777777" w:rsidR="00C1784E" w:rsidRPr="000222E7" w:rsidRDefault="00C1784E" w:rsidP="00C1784E">
            <w:pPr>
              <w:pStyle w:val="Name"/>
            </w:pPr>
            <w:r>
              <w:t xml:space="preserve">Robert Buckland QC MP </w:t>
            </w:r>
          </w:p>
          <w:p w14:paraId="689B9D9F" w14:textId="77777777" w:rsidR="000222E7" w:rsidRDefault="00175D90" w:rsidP="00175D90">
            <w:pPr>
              <w:pStyle w:val="MOJaddress"/>
            </w:pPr>
            <w:r>
              <w:t>Lord Chancellor &amp; Secretary of State for Justice</w:t>
            </w:r>
          </w:p>
        </w:tc>
      </w:tr>
      <w:tr w:rsidR="002C5025" w14:paraId="51E3B392" w14:textId="77777777" w:rsidTr="005C0ED7">
        <w:trPr>
          <w:trHeight w:val="2268"/>
        </w:trPr>
        <w:tc>
          <w:tcPr>
            <w:tcW w:w="7655" w:type="dxa"/>
          </w:tcPr>
          <w:p w14:paraId="463EEF5D" w14:textId="77777777" w:rsidR="00360578" w:rsidRPr="00360578" w:rsidRDefault="00360578" w:rsidP="00360578">
            <w:pPr>
              <w:pStyle w:val="MOJaddress"/>
              <w:spacing w:before="60"/>
              <w:rPr>
                <w:b/>
              </w:rPr>
            </w:pPr>
            <w:r w:rsidRPr="00360578">
              <w:rPr>
                <w:b/>
              </w:rPr>
              <w:t>Steve Gillan, General Secretary POA</w:t>
            </w:r>
          </w:p>
          <w:p w14:paraId="55F8159E" w14:textId="5D72ADB5" w:rsidR="00871D6E" w:rsidRDefault="007A4856" w:rsidP="00360578">
            <w:pPr>
              <w:pStyle w:val="MOJaddress"/>
              <w:spacing w:before="60"/>
            </w:pPr>
            <w:r>
              <w:t>Cronin House</w:t>
            </w:r>
          </w:p>
          <w:p w14:paraId="29623F78" w14:textId="77777777" w:rsidR="007A4856" w:rsidRDefault="007A4856" w:rsidP="00844D94">
            <w:pPr>
              <w:pStyle w:val="MOJaddress"/>
              <w:spacing w:before="60"/>
            </w:pPr>
            <w:r>
              <w:t>245 Church Street</w:t>
            </w:r>
          </w:p>
          <w:p w14:paraId="392995BE" w14:textId="77777777" w:rsidR="007A4856" w:rsidRDefault="007A4856" w:rsidP="00844D94">
            <w:pPr>
              <w:pStyle w:val="MOJaddress"/>
              <w:spacing w:before="60"/>
            </w:pPr>
            <w:r>
              <w:t xml:space="preserve">London </w:t>
            </w:r>
          </w:p>
          <w:p w14:paraId="0B6267E1" w14:textId="77777777" w:rsidR="007A4856" w:rsidRDefault="007A4856" w:rsidP="00844D94">
            <w:pPr>
              <w:pStyle w:val="MOJaddress"/>
              <w:spacing w:before="60"/>
            </w:pPr>
            <w:r>
              <w:t>N9 9HW</w:t>
            </w:r>
          </w:p>
        </w:tc>
        <w:tc>
          <w:tcPr>
            <w:tcW w:w="2835" w:type="dxa"/>
          </w:tcPr>
          <w:p w14:paraId="5937CBA6" w14:textId="77777777" w:rsidR="00405C0B" w:rsidRDefault="00405C0B" w:rsidP="001F33F4">
            <w:pPr>
              <w:pStyle w:val="MOJaddress"/>
              <w:spacing w:before="480"/>
              <w:rPr>
                <w:b/>
              </w:rPr>
            </w:pPr>
          </w:p>
          <w:p w14:paraId="45130679" w14:textId="77777777" w:rsidR="00844D94" w:rsidRDefault="00844D94" w:rsidP="001F33F4">
            <w:pPr>
              <w:pStyle w:val="MOJaddress"/>
              <w:spacing w:after="480"/>
            </w:pPr>
            <w:r w:rsidRPr="00844D94">
              <w:rPr>
                <w:b/>
              </w:rPr>
              <w:t>MoJ ref:</w:t>
            </w:r>
            <w:r>
              <w:t xml:space="preserve"> [</w:t>
            </w:r>
            <w:r w:rsidR="00C72245">
              <w:t>MC123456</w:t>
            </w:r>
            <w:r>
              <w:t>]</w:t>
            </w:r>
          </w:p>
          <w:p w14:paraId="05EC3617" w14:textId="77777777" w:rsidR="001F33F4" w:rsidRDefault="00175D90" w:rsidP="001F33F4">
            <w:pPr>
              <w:pStyle w:val="MOJaddress"/>
              <w:ind w:left="284"/>
            </w:pPr>
            <w:r>
              <w:t xml:space="preserve">           </w:t>
            </w:r>
            <w:r w:rsidR="00871D6E">
              <w:t>February 2021</w:t>
            </w:r>
          </w:p>
        </w:tc>
      </w:tr>
    </w:tbl>
    <w:p w14:paraId="797D7AC2" w14:textId="77777777" w:rsidR="00152F0C" w:rsidRPr="0059501B" w:rsidRDefault="00BF0746" w:rsidP="001F33F4">
      <w:pPr>
        <w:jc w:val="center"/>
        <w:rPr>
          <w:b/>
          <w:szCs w:val="22"/>
        </w:rPr>
      </w:pPr>
      <w:r>
        <w:rPr>
          <w:b/>
          <w:szCs w:val="22"/>
        </w:rPr>
        <w:t xml:space="preserve">COVID-19 </w:t>
      </w:r>
      <w:r w:rsidR="006F317A">
        <w:rPr>
          <w:b/>
          <w:szCs w:val="22"/>
        </w:rPr>
        <w:t>VACCIN</w:t>
      </w:r>
      <w:r w:rsidR="002E01EA">
        <w:rPr>
          <w:b/>
          <w:szCs w:val="22"/>
        </w:rPr>
        <w:t>ATION</w:t>
      </w:r>
      <w:r w:rsidR="006F317A">
        <w:rPr>
          <w:b/>
          <w:szCs w:val="22"/>
        </w:rPr>
        <w:t xml:space="preserve"> </w:t>
      </w:r>
      <w:r w:rsidR="00871D6E">
        <w:rPr>
          <w:b/>
          <w:szCs w:val="22"/>
        </w:rPr>
        <w:t>PROGRAMME IN PRISONS</w:t>
      </w:r>
    </w:p>
    <w:p w14:paraId="5DDB5385" w14:textId="77777777" w:rsidR="00152F0C" w:rsidRPr="0059501B" w:rsidRDefault="00152F0C" w:rsidP="00832C18">
      <w:pPr>
        <w:rPr>
          <w:szCs w:val="22"/>
        </w:rPr>
      </w:pPr>
    </w:p>
    <w:p w14:paraId="421FF6A6" w14:textId="4B3BCA60" w:rsidR="00871D6E" w:rsidRDefault="007A4856" w:rsidP="009827DD">
      <w:r>
        <w:t>Dear Steve,</w:t>
      </w:r>
    </w:p>
    <w:p w14:paraId="5F461645" w14:textId="77777777" w:rsidR="007A4856" w:rsidRPr="002B04B4" w:rsidRDefault="007A4856" w:rsidP="009827DD"/>
    <w:p w14:paraId="1ED13859" w14:textId="2278D155" w:rsidR="00152F0C" w:rsidRDefault="00232A9A" w:rsidP="00CC54F9">
      <w:pPr>
        <w:rPr>
          <w:rFonts w:cs="Arial"/>
          <w:szCs w:val="22"/>
        </w:rPr>
      </w:pPr>
      <w:r>
        <w:rPr>
          <w:rFonts w:cs="Arial"/>
          <w:szCs w:val="22"/>
        </w:rPr>
        <w:t>Following our recent meeting on the 28 January 2021</w:t>
      </w:r>
      <w:r w:rsidR="006F317A">
        <w:rPr>
          <w:rFonts w:cs="Arial"/>
          <w:szCs w:val="22"/>
        </w:rPr>
        <w:t>,</w:t>
      </w:r>
      <w:r>
        <w:rPr>
          <w:rFonts w:cs="Arial"/>
          <w:szCs w:val="22"/>
        </w:rPr>
        <w:t xml:space="preserve"> I wanted to </w:t>
      </w:r>
      <w:r w:rsidR="007947B0">
        <w:rPr>
          <w:rFonts w:cs="Arial"/>
          <w:szCs w:val="22"/>
        </w:rPr>
        <w:t xml:space="preserve">take the opportunity to </w:t>
      </w:r>
      <w:r>
        <w:rPr>
          <w:rFonts w:cs="Arial"/>
          <w:szCs w:val="22"/>
        </w:rPr>
        <w:t>reiterate my sincere thanks and gratitude to all the hidden heroes</w:t>
      </w:r>
      <w:r w:rsidR="006F317A">
        <w:rPr>
          <w:rFonts w:cs="Arial"/>
          <w:szCs w:val="22"/>
        </w:rPr>
        <w:t xml:space="preserve"> working within</w:t>
      </w:r>
      <w:r>
        <w:rPr>
          <w:rFonts w:cs="Arial"/>
          <w:szCs w:val="22"/>
        </w:rPr>
        <w:t xml:space="preserve"> our prison service</w:t>
      </w:r>
      <w:r w:rsidR="002E01EA">
        <w:rPr>
          <w:rFonts w:cs="Arial"/>
          <w:szCs w:val="22"/>
        </w:rPr>
        <w:t xml:space="preserve"> for their</w:t>
      </w:r>
      <w:r>
        <w:rPr>
          <w:rFonts w:cs="Arial"/>
          <w:szCs w:val="22"/>
        </w:rPr>
        <w:t xml:space="preserve"> continuing hard work, dedication and professionalism</w:t>
      </w:r>
      <w:r w:rsidR="006F317A">
        <w:rPr>
          <w:rFonts w:cs="Arial"/>
          <w:szCs w:val="22"/>
        </w:rPr>
        <w:t xml:space="preserve"> as they deliver an outstanding response to the COVID-19 pandemic</w:t>
      </w:r>
      <w:r w:rsidR="00574DF0">
        <w:rPr>
          <w:rFonts w:cs="Arial"/>
          <w:szCs w:val="22"/>
        </w:rPr>
        <w:t xml:space="preserve"> alongside the healthcare teams working in our prisons</w:t>
      </w:r>
      <w:r>
        <w:rPr>
          <w:rFonts w:cs="Arial"/>
          <w:szCs w:val="22"/>
        </w:rPr>
        <w:t xml:space="preserve">. </w:t>
      </w:r>
      <w:r w:rsidR="00462A28">
        <w:rPr>
          <w:rFonts w:cs="Arial"/>
          <w:szCs w:val="22"/>
        </w:rPr>
        <w:t xml:space="preserve">I also wish to </w:t>
      </w:r>
      <w:r w:rsidR="00462A28" w:rsidRPr="00462A28">
        <w:rPr>
          <w:rFonts w:cs="Arial"/>
          <w:szCs w:val="22"/>
        </w:rPr>
        <w:t xml:space="preserve">further </w:t>
      </w:r>
      <w:r w:rsidR="00462A28">
        <w:rPr>
          <w:rFonts w:cs="Arial"/>
          <w:szCs w:val="22"/>
        </w:rPr>
        <w:t>emphasis</w:t>
      </w:r>
      <w:r w:rsidR="005B2DA4">
        <w:rPr>
          <w:rFonts w:cs="Arial"/>
          <w:szCs w:val="22"/>
        </w:rPr>
        <w:t>e</w:t>
      </w:r>
      <w:r w:rsidR="00462A28">
        <w:rPr>
          <w:rFonts w:cs="Arial"/>
          <w:szCs w:val="22"/>
        </w:rPr>
        <w:t xml:space="preserve"> </w:t>
      </w:r>
      <w:r w:rsidR="00462A28" w:rsidRPr="00462A28">
        <w:rPr>
          <w:rFonts w:cs="Arial"/>
          <w:szCs w:val="22"/>
        </w:rPr>
        <w:t xml:space="preserve">my full appreciation for the constructive </w:t>
      </w:r>
      <w:r w:rsidR="00E50865">
        <w:rPr>
          <w:rFonts w:cs="Arial"/>
          <w:szCs w:val="22"/>
        </w:rPr>
        <w:t xml:space="preserve">way the </w:t>
      </w:r>
      <w:r w:rsidR="00462A28" w:rsidRPr="00462A28">
        <w:rPr>
          <w:rFonts w:cs="Arial"/>
          <w:szCs w:val="22"/>
        </w:rPr>
        <w:t xml:space="preserve">POA </w:t>
      </w:r>
      <w:r w:rsidR="00E50865">
        <w:rPr>
          <w:rFonts w:cs="Arial"/>
          <w:szCs w:val="22"/>
        </w:rPr>
        <w:t xml:space="preserve">has engaged </w:t>
      </w:r>
      <w:r w:rsidR="00485187">
        <w:rPr>
          <w:rFonts w:cs="Arial"/>
          <w:szCs w:val="22"/>
        </w:rPr>
        <w:t>with</w:t>
      </w:r>
      <w:r w:rsidR="00462A28" w:rsidRPr="00462A28">
        <w:rPr>
          <w:rFonts w:cs="Arial"/>
          <w:szCs w:val="22"/>
        </w:rPr>
        <w:t xml:space="preserve"> the HMPPS response</w:t>
      </w:r>
      <w:r w:rsidR="00E50865">
        <w:rPr>
          <w:rFonts w:cs="Arial"/>
          <w:szCs w:val="22"/>
        </w:rPr>
        <w:t xml:space="preserve"> throughout</w:t>
      </w:r>
      <w:r w:rsidR="00485187">
        <w:rPr>
          <w:rFonts w:cs="Arial"/>
          <w:szCs w:val="22"/>
        </w:rPr>
        <w:t>.</w:t>
      </w:r>
    </w:p>
    <w:p w14:paraId="05AFDFAF" w14:textId="77777777" w:rsidR="002E01EA" w:rsidRDefault="002E01EA" w:rsidP="00CC54F9">
      <w:pPr>
        <w:rPr>
          <w:rFonts w:cs="Arial"/>
          <w:szCs w:val="22"/>
        </w:rPr>
      </w:pPr>
    </w:p>
    <w:p w14:paraId="4724F299" w14:textId="29B266CB" w:rsidR="0024463D" w:rsidRDefault="002E01EA" w:rsidP="00CC54F9">
      <w:pPr>
        <w:rPr>
          <w:rFonts w:cs="Arial"/>
          <w:szCs w:val="22"/>
        </w:rPr>
      </w:pPr>
      <w:r>
        <w:rPr>
          <w:rFonts w:cs="Arial"/>
          <w:szCs w:val="22"/>
        </w:rPr>
        <w:t xml:space="preserve">When we met, you </w:t>
      </w:r>
      <w:r w:rsidR="00146BC1">
        <w:rPr>
          <w:rFonts w:cs="Arial"/>
          <w:szCs w:val="22"/>
        </w:rPr>
        <w:t>queried whether</w:t>
      </w:r>
      <w:r>
        <w:rPr>
          <w:rFonts w:cs="Arial"/>
          <w:szCs w:val="22"/>
        </w:rPr>
        <w:t xml:space="preserve"> any </w:t>
      </w:r>
      <w:r w:rsidR="006F317A">
        <w:rPr>
          <w:rFonts w:cs="Arial"/>
          <w:szCs w:val="22"/>
        </w:rPr>
        <w:t>‘spare’ doses of the COVID-19 vaccine</w:t>
      </w:r>
      <w:r w:rsidR="00146BC1">
        <w:rPr>
          <w:rFonts w:cs="Arial"/>
          <w:szCs w:val="22"/>
        </w:rPr>
        <w:t xml:space="preserve"> could</w:t>
      </w:r>
      <w:r w:rsidR="006F317A">
        <w:rPr>
          <w:rFonts w:cs="Arial"/>
          <w:szCs w:val="22"/>
        </w:rPr>
        <w:t xml:space="preserve"> </w:t>
      </w:r>
      <w:r>
        <w:rPr>
          <w:rFonts w:cs="Arial"/>
          <w:szCs w:val="22"/>
        </w:rPr>
        <w:t xml:space="preserve">be administered </w:t>
      </w:r>
      <w:r w:rsidR="006F317A">
        <w:rPr>
          <w:rFonts w:cs="Arial"/>
          <w:szCs w:val="22"/>
        </w:rPr>
        <w:t xml:space="preserve">to prison staff. </w:t>
      </w:r>
      <w:r w:rsidR="00146BC1">
        <w:rPr>
          <w:rFonts w:cs="Arial"/>
          <w:szCs w:val="22"/>
        </w:rPr>
        <w:t>T</w:t>
      </w:r>
      <w:r w:rsidR="006F317A">
        <w:rPr>
          <w:rFonts w:cs="Arial"/>
          <w:szCs w:val="22"/>
        </w:rPr>
        <w:t xml:space="preserve">he vaccine delivery programme in prisons is </w:t>
      </w:r>
      <w:r w:rsidR="006F317A" w:rsidRPr="006F317A">
        <w:rPr>
          <w:rFonts w:cs="Arial"/>
          <w:szCs w:val="22"/>
        </w:rPr>
        <w:t>led by NHS E</w:t>
      </w:r>
      <w:r w:rsidR="006F317A">
        <w:rPr>
          <w:rFonts w:cs="Arial"/>
          <w:szCs w:val="22"/>
        </w:rPr>
        <w:t>ngland,</w:t>
      </w:r>
      <w:r w:rsidR="006F317A" w:rsidRPr="006F317A">
        <w:rPr>
          <w:rFonts w:cs="Arial"/>
          <w:szCs w:val="22"/>
        </w:rPr>
        <w:t xml:space="preserve"> and by the W</w:t>
      </w:r>
      <w:r w:rsidR="006F317A">
        <w:rPr>
          <w:rFonts w:cs="Arial"/>
          <w:szCs w:val="22"/>
        </w:rPr>
        <w:t xml:space="preserve">elsh </w:t>
      </w:r>
      <w:r w:rsidR="006F317A" w:rsidRPr="006F317A">
        <w:rPr>
          <w:rFonts w:cs="Arial"/>
          <w:szCs w:val="22"/>
        </w:rPr>
        <w:t>G</w:t>
      </w:r>
      <w:r w:rsidR="006F317A">
        <w:rPr>
          <w:rFonts w:cs="Arial"/>
          <w:szCs w:val="22"/>
        </w:rPr>
        <w:t>overnment</w:t>
      </w:r>
      <w:r w:rsidR="006F317A" w:rsidRPr="006F317A">
        <w:rPr>
          <w:rFonts w:cs="Arial"/>
          <w:szCs w:val="22"/>
        </w:rPr>
        <w:t xml:space="preserve"> and </w:t>
      </w:r>
      <w:r w:rsidR="00B954F7">
        <w:rPr>
          <w:rFonts w:cs="Arial"/>
          <w:szCs w:val="22"/>
        </w:rPr>
        <w:t>L</w:t>
      </w:r>
      <w:r w:rsidR="00226D6D">
        <w:rPr>
          <w:rFonts w:cs="Arial"/>
          <w:szCs w:val="22"/>
        </w:rPr>
        <w:t>ocal Health Boards</w:t>
      </w:r>
      <w:r w:rsidR="006F317A" w:rsidRPr="006F317A">
        <w:rPr>
          <w:rFonts w:cs="Arial"/>
          <w:szCs w:val="22"/>
        </w:rPr>
        <w:t xml:space="preserve"> in Wales. </w:t>
      </w:r>
      <w:r w:rsidR="00146BC1">
        <w:rPr>
          <w:rFonts w:cs="Arial"/>
          <w:szCs w:val="22"/>
        </w:rPr>
        <w:t xml:space="preserve">The roll out of the vaccine in prisons is following the same prioritisation and </w:t>
      </w:r>
      <w:r w:rsidR="009D1B3F">
        <w:rPr>
          <w:rFonts w:cs="Arial"/>
          <w:szCs w:val="22"/>
        </w:rPr>
        <w:t>timeline</w:t>
      </w:r>
      <w:r w:rsidR="00146BC1">
        <w:rPr>
          <w:rFonts w:cs="Arial"/>
          <w:szCs w:val="22"/>
        </w:rPr>
        <w:t xml:space="preserve"> as the</w:t>
      </w:r>
      <w:r w:rsidR="006F317A" w:rsidRPr="006F317A">
        <w:rPr>
          <w:rFonts w:cs="Arial"/>
          <w:szCs w:val="22"/>
        </w:rPr>
        <w:t xml:space="preserve"> wider community programme, </w:t>
      </w:r>
      <w:r w:rsidR="00121296">
        <w:rPr>
          <w:rFonts w:cs="Arial"/>
          <w:szCs w:val="22"/>
        </w:rPr>
        <w:t xml:space="preserve">as set out </w:t>
      </w:r>
      <w:r w:rsidR="00673746">
        <w:rPr>
          <w:rFonts w:cs="Arial"/>
          <w:szCs w:val="22"/>
        </w:rPr>
        <w:t>in</w:t>
      </w:r>
      <w:r w:rsidR="00121296">
        <w:rPr>
          <w:rFonts w:cs="Arial"/>
          <w:szCs w:val="22"/>
        </w:rPr>
        <w:t xml:space="preserve"> the </w:t>
      </w:r>
      <w:r w:rsidR="006F317A">
        <w:rPr>
          <w:rFonts w:cs="Arial"/>
          <w:szCs w:val="22"/>
        </w:rPr>
        <w:t>Joint Committee on Vaccines and Immunisations (</w:t>
      </w:r>
      <w:r w:rsidR="006F317A" w:rsidRPr="006F317A">
        <w:rPr>
          <w:rFonts w:cs="Arial"/>
          <w:szCs w:val="22"/>
        </w:rPr>
        <w:t>JCVI</w:t>
      </w:r>
      <w:r w:rsidR="006F317A">
        <w:rPr>
          <w:rFonts w:cs="Arial"/>
          <w:szCs w:val="22"/>
        </w:rPr>
        <w:t xml:space="preserve">) </w:t>
      </w:r>
      <w:r w:rsidR="00146BC1">
        <w:rPr>
          <w:rFonts w:cs="Arial"/>
          <w:szCs w:val="22"/>
        </w:rPr>
        <w:t>P</w:t>
      </w:r>
      <w:r w:rsidR="006F317A" w:rsidRPr="006F317A">
        <w:rPr>
          <w:rFonts w:cs="Arial"/>
          <w:szCs w:val="22"/>
        </w:rPr>
        <w:t xml:space="preserve">riority </w:t>
      </w:r>
      <w:r w:rsidR="00146BC1">
        <w:rPr>
          <w:rFonts w:cs="Arial"/>
          <w:szCs w:val="22"/>
        </w:rPr>
        <w:t>G</w:t>
      </w:r>
      <w:r w:rsidR="006F317A" w:rsidRPr="006F317A">
        <w:rPr>
          <w:rFonts w:cs="Arial"/>
          <w:szCs w:val="22"/>
        </w:rPr>
        <w:t>roups</w:t>
      </w:r>
      <w:r w:rsidR="004A0FC8">
        <w:rPr>
          <w:rFonts w:cs="Arial"/>
          <w:szCs w:val="22"/>
        </w:rPr>
        <w:t xml:space="preserve">. </w:t>
      </w:r>
      <w:r w:rsidR="005B3091">
        <w:rPr>
          <w:rFonts w:cs="Arial"/>
          <w:szCs w:val="22"/>
        </w:rPr>
        <w:t>Individuals</w:t>
      </w:r>
      <w:r w:rsidR="009C1A73">
        <w:rPr>
          <w:rFonts w:cs="Arial"/>
          <w:szCs w:val="22"/>
        </w:rPr>
        <w:t xml:space="preserve"> in groups 2-4 are currently eligible</w:t>
      </w:r>
      <w:r w:rsidR="005B3091">
        <w:rPr>
          <w:rFonts w:cs="Arial"/>
          <w:szCs w:val="22"/>
        </w:rPr>
        <w:t>; prison residents are</w:t>
      </w:r>
      <w:r w:rsidR="00400B9B">
        <w:rPr>
          <w:rFonts w:cs="Arial"/>
          <w:szCs w:val="22"/>
        </w:rPr>
        <w:t xml:space="preserve"> </w:t>
      </w:r>
      <w:r w:rsidR="00146BC1">
        <w:rPr>
          <w:rFonts w:cs="Arial"/>
          <w:szCs w:val="22"/>
        </w:rPr>
        <w:t xml:space="preserve">being </w:t>
      </w:r>
      <w:r w:rsidR="006F317A" w:rsidRPr="006F317A">
        <w:rPr>
          <w:rFonts w:cs="Arial"/>
          <w:szCs w:val="22"/>
        </w:rPr>
        <w:t>offered the vaccine</w:t>
      </w:r>
      <w:r w:rsidR="009D1B3F">
        <w:rPr>
          <w:rFonts w:cs="Arial"/>
          <w:szCs w:val="22"/>
        </w:rPr>
        <w:t xml:space="preserve"> in </w:t>
      </w:r>
      <w:r w:rsidR="00400B9B">
        <w:rPr>
          <w:rFonts w:cs="Arial"/>
          <w:szCs w:val="22"/>
        </w:rPr>
        <w:t xml:space="preserve">custody, </w:t>
      </w:r>
      <w:r w:rsidR="009D1B3F">
        <w:rPr>
          <w:rFonts w:cs="Arial"/>
          <w:szCs w:val="22"/>
        </w:rPr>
        <w:t xml:space="preserve">and </w:t>
      </w:r>
      <w:r w:rsidR="00400B9B">
        <w:rPr>
          <w:rFonts w:cs="Arial"/>
          <w:szCs w:val="22"/>
        </w:rPr>
        <w:t>eligible</w:t>
      </w:r>
      <w:r w:rsidR="009D1B3F">
        <w:rPr>
          <w:rFonts w:cs="Arial"/>
          <w:szCs w:val="22"/>
        </w:rPr>
        <w:t xml:space="preserve"> staff</w:t>
      </w:r>
      <w:r w:rsidR="00400B9B">
        <w:rPr>
          <w:rFonts w:cs="Arial"/>
          <w:szCs w:val="22"/>
        </w:rPr>
        <w:t xml:space="preserve"> </w:t>
      </w:r>
      <w:r w:rsidR="009D1B3F">
        <w:rPr>
          <w:rFonts w:cs="Arial"/>
          <w:szCs w:val="22"/>
        </w:rPr>
        <w:t xml:space="preserve">will be invited to receive the vaccine in the </w:t>
      </w:r>
      <w:r w:rsidR="00BA1D6E">
        <w:rPr>
          <w:rFonts w:cs="Arial"/>
          <w:szCs w:val="22"/>
        </w:rPr>
        <w:t>community</w:t>
      </w:r>
      <w:r w:rsidR="006F317A" w:rsidRPr="006F317A">
        <w:rPr>
          <w:rFonts w:cs="Arial"/>
          <w:szCs w:val="22"/>
        </w:rPr>
        <w:t>.</w:t>
      </w:r>
      <w:r w:rsidR="00EE5812">
        <w:rPr>
          <w:rFonts w:cs="Arial"/>
          <w:szCs w:val="22"/>
        </w:rPr>
        <w:t xml:space="preserve"> This will </w:t>
      </w:r>
      <w:r w:rsidR="00136AAA">
        <w:rPr>
          <w:rFonts w:cs="Arial"/>
          <w:szCs w:val="22"/>
        </w:rPr>
        <w:t>remain the case when the</w:t>
      </w:r>
      <w:r w:rsidR="00EE5812">
        <w:rPr>
          <w:rFonts w:cs="Arial"/>
          <w:szCs w:val="22"/>
        </w:rPr>
        <w:t xml:space="preserve"> </w:t>
      </w:r>
      <w:r w:rsidR="00136AAA">
        <w:rPr>
          <w:rFonts w:cs="Arial"/>
          <w:szCs w:val="22"/>
        </w:rPr>
        <w:t xml:space="preserve">vaccination </w:t>
      </w:r>
      <w:r w:rsidR="00EE5812">
        <w:rPr>
          <w:rFonts w:cs="Arial"/>
          <w:szCs w:val="22"/>
        </w:rPr>
        <w:t>programme progresses to groups 5-9.</w:t>
      </w:r>
      <w:r w:rsidR="006F317A" w:rsidRPr="006F317A">
        <w:rPr>
          <w:rFonts w:cs="Arial"/>
          <w:szCs w:val="22"/>
        </w:rPr>
        <w:t xml:space="preserve">  </w:t>
      </w:r>
    </w:p>
    <w:p w14:paraId="6F7BAFFF" w14:textId="77777777" w:rsidR="00146BC1" w:rsidRDefault="00146BC1" w:rsidP="00CC54F9">
      <w:pPr>
        <w:rPr>
          <w:rFonts w:cs="Arial"/>
          <w:szCs w:val="22"/>
        </w:rPr>
      </w:pPr>
    </w:p>
    <w:p w14:paraId="00ACB5D0" w14:textId="01A549E9" w:rsidR="000C7B82" w:rsidRPr="000C7B82" w:rsidRDefault="000C7B82" w:rsidP="000C7B82">
      <w:pPr>
        <w:rPr>
          <w:rFonts w:ascii="Calibri" w:hAnsi="Calibri"/>
          <w:szCs w:val="22"/>
        </w:rPr>
      </w:pPr>
      <w:r w:rsidRPr="000C7B82">
        <w:rPr>
          <w:iCs/>
        </w:rPr>
        <w:t>The supply of vaccines is being carefully managed to avoid unused doses and these will therefore be very limited in number, if any, once eligible prisoners have been vaccinated. However, it is important that all reasonable steps are taken to prevent doses that would otherwise be spoilt going to waste. Should this situation arise, in line with the policy in the community, doses will be given to healthcare professionals (JCVI Priority Group 1) who have not yet received their first dose, and then to prison staff who work closely with healthcare colleagues to enable the delivery of healthcare. NHS England is communicating this position to prison healthcare teams, and HMPPS will help to facilitate the application of this NHS policy, to minimise wasted doses.</w:t>
      </w:r>
      <w:r w:rsidR="00A630E5" w:rsidRPr="00A630E5">
        <w:rPr>
          <w:color w:val="000000"/>
        </w:rPr>
        <w:t xml:space="preserve"> </w:t>
      </w:r>
      <w:r w:rsidR="00A630E5">
        <w:rPr>
          <w:color w:val="000000"/>
        </w:rPr>
        <w:t>We are also with working with colleagues in Wales to ensure a similar approach is taken there.</w:t>
      </w:r>
    </w:p>
    <w:p w14:paraId="4B07A540" w14:textId="77777777" w:rsidR="00F01F00" w:rsidRPr="0059501B" w:rsidRDefault="00F01F00" w:rsidP="00CC54F9">
      <w:pPr>
        <w:rPr>
          <w:rFonts w:cs="Arial"/>
          <w:szCs w:val="22"/>
        </w:rPr>
      </w:pPr>
    </w:p>
    <w:p w14:paraId="5C8BE9B2" w14:textId="23D6D25D" w:rsidR="00152F0C" w:rsidRDefault="00174826" w:rsidP="00832C18">
      <w:pPr>
        <w:rPr>
          <w:rFonts w:cs="Arial"/>
          <w:szCs w:val="22"/>
        </w:rPr>
      </w:pPr>
      <w:r>
        <w:rPr>
          <w:rFonts w:cs="Arial"/>
          <w:szCs w:val="22"/>
        </w:rPr>
        <w:t>As we discussed, both Minister Frazer and I believe there is a strong case for prison staff to be prioritised for access to the vaccine in the next phase of the rollout</w:t>
      </w:r>
      <w:r w:rsidR="00CF5E7C">
        <w:rPr>
          <w:rFonts w:cs="Arial"/>
          <w:szCs w:val="22"/>
        </w:rPr>
        <w:t>, after priority groups 1-9</w:t>
      </w:r>
      <w:r>
        <w:rPr>
          <w:rFonts w:cs="Arial"/>
          <w:szCs w:val="22"/>
        </w:rPr>
        <w:t xml:space="preserve">. </w:t>
      </w:r>
      <w:r w:rsidR="008228B7">
        <w:rPr>
          <w:rFonts w:cs="Arial"/>
          <w:szCs w:val="22"/>
        </w:rPr>
        <w:t xml:space="preserve">We continue to work closely with the Department of Health and Social Care to make </w:t>
      </w:r>
      <w:r w:rsidR="0006601F">
        <w:rPr>
          <w:rFonts w:cs="Arial"/>
          <w:szCs w:val="22"/>
        </w:rPr>
        <w:t>this case.</w:t>
      </w:r>
    </w:p>
    <w:p w14:paraId="7E9128BA" w14:textId="77777777" w:rsidR="00B437FA" w:rsidRDefault="00B437FA" w:rsidP="00832C18">
      <w:pPr>
        <w:rPr>
          <w:rFonts w:cs="Arial"/>
          <w:szCs w:val="22"/>
        </w:rPr>
      </w:pPr>
    </w:p>
    <w:p w14:paraId="66EE3A84" w14:textId="77777777" w:rsidR="00114954" w:rsidRDefault="00114954" w:rsidP="00832C18">
      <w:pPr>
        <w:rPr>
          <w:rFonts w:cs="Arial"/>
          <w:szCs w:val="22"/>
        </w:rPr>
      </w:pPr>
    </w:p>
    <w:p w14:paraId="21D46A53" w14:textId="77777777" w:rsidR="00B437FA" w:rsidRPr="0059501B" w:rsidRDefault="00B437FA" w:rsidP="00832C18">
      <w:pPr>
        <w:rPr>
          <w:rFonts w:cs="Arial"/>
          <w:szCs w:val="22"/>
        </w:rPr>
      </w:pPr>
    </w:p>
    <w:p w14:paraId="6CFFA447" w14:textId="77777777" w:rsidR="00152F0C" w:rsidRPr="0059501B" w:rsidRDefault="00152F0C" w:rsidP="00832C18">
      <w:pPr>
        <w:rPr>
          <w:rFonts w:cs="Arial"/>
          <w:szCs w:val="22"/>
        </w:rPr>
      </w:pPr>
    </w:p>
    <w:p w14:paraId="0231A0FF" w14:textId="2187ADF0" w:rsidR="00152F0C" w:rsidRPr="0059501B" w:rsidRDefault="00C1784E" w:rsidP="00892999">
      <w:pPr>
        <w:pStyle w:val="Name"/>
        <w:jc w:val="center"/>
      </w:pPr>
      <w:r w:rsidRPr="00C1784E">
        <w:rPr>
          <w:szCs w:val="22"/>
        </w:rPr>
        <w:t xml:space="preserve">RT HON </w:t>
      </w:r>
      <w:r w:rsidRPr="00C1784E">
        <w:t>ROBERT BUCKLAND QC MP</w:t>
      </w:r>
    </w:p>
    <w:sectPr w:rsidR="00152F0C" w:rsidRPr="0059501B" w:rsidSect="008D564C">
      <w:footerReference w:type="default" r:id="rId12"/>
      <w:footerReference w:type="first" r:id="rId13"/>
      <w:pgSz w:w="11906" w:h="16838" w:code="9"/>
      <w:pgMar w:top="680" w:right="794" w:bottom="1701" w:left="794"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D0054" w14:textId="77777777" w:rsidR="00FC7E7F" w:rsidRDefault="00FC7E7F">
      <w:r>
        <w:separator/>
      </w:r>
    </w:p>
  </w:endnote>
  <w:endnote w:type="continuationSeparator" w:id="0">
    <w:p w14:paraId="1054047E" w14:textId="77777777" w:rsidR="00FC7E7F" w:rsidRDefault="00FC7E7F">
      <w:r>
        <w:continuationSeparator/>
      </w:r>
    </w:p>
  </w:endnote>
  <w:endnote w:type="continuationNotice" w:id="1">
    <w:p w14:paraId="7A4B1169" w14:textId="77777777" w:rsidR="00FC7E7F" w:rsidRDefault="00FC7E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7424"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F33F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Borders>
        <w:top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3402"/>
      <w:gridCol w:w="5670"/>
      <w:gridCol w:w="1418"/>
    </w:tblGrid>
    <w:tr w:rsidR="00DD5704" w14:paraId="4DED2E9F" w14:textId="77777777" w:rsidTr="007B7C57">
      <w:tc>
        <w:tcPr>
          <w:tcW w:w="3402" w:type="dxa"/>
        </w:tcPr>
        <w:p w14:paraId="39A4248A" w14:textId="77777777" w:rsidR="00DD5704" w:rsidRDefault="00DD5704" w:rsidP="007B7C57">
          <w:pPr>
            <w:pStyle w:val="Footer"/>
            <w:spacing w:before="180"/>
            <w:ind w:right="360"/>
          </w:pPr>
          <w:r w:rsidRPr="00246932">
            <w:rPr>
              <w:b/>
            </w:rPr>
            <w:t>T</w:t>
          </w:r>
          <w:r>
            <w:t xml:space="preserve"> 020 3334 3555</w:t>
          </w:r>
        </w:p>
        <w:p w14:paraId="691A94B4" w14:textId="77777777" w:rsidR="00DD5704" w:rsidRPr="00C72245" w:rsidRDefault="00DD5704" w:rsidP="00D04F64">
          <w:pPr>
            <w:pStyle w:val="Footer"/>
          </w:pPr>
          <w:r>
            <w:rPr>
              <w:b/>
            </w:rPr>
            <w:t>F</w:t>
          </w:r>
          <w:r>
            <w:t xml:space="preserve"> </w:t>
          </w:r>
          <w:r w:rsidRPr="00C72245">
            <w:t>0870 761 7753</w:t>
          </w:r>
        </w:p>
      </w:tc>
      <w:tc>
        <w:tcPr>
          <w:tcW w:w="5670" w:type="dxa"/>
        </w:tcPr>
        <w:p w14:paraId="3BC79DAD" w14:textId="77777777" w:rsidR="00DD5704" w:rsidRPr="00C72245" w:rsidRDefault="00DD5704" w:rsidP="00D04F64">
          <w:pPr>
            <w:pStyle w:val="Footer"/>
            <w:spacing w:before="180"/>
          </w:pPr>
          <w:r>
            <w:rPr>
              <w:b/>
            </w:rPr>
            <w:t>E</w:t>
          </w:r>
          <w:r>
            <w:t xml:space="preserve"> </w:t>
          </w:r>
          <w:r w:rsidR="00405C0B" w:rsidRPr="00405C0B">
            <w:rPr>
              <w:szCs w:val="16"/>
              <w:u w:val="single"/>
              <w:lang w:val="en"/>
            </w:rPr>
            <w:t>https://contact-moj.</w:t>
          </w:r>
          <w:r w:rsidR="004517CD">
            <w:rPr>
              <w:szCs w:val="16"/>
              <w:u w:val="single"/>
              <w:lang w:val="en"/>
            </w:rPr>
            <w:t xml:space="preserve">dsd.io/ </w:t>
          </w:r>
          <w:r w:rsidR="00FE2114">
            <w:rPr>
              <w:szCs w:val="16"/>
              <w:u w:val="single"/>
              <w:lang w:val="en"/>
            </w:rPr>
            <w:t xml:space="preserve"> </w:t>
          </w:r>
        </w:p>
        <w:p w14:paraId="73F8B8FB" w14:textId="77777777" w:rsidR="00DD5704" w:rsidRDefault="00DD5704" w:rsidP="00D04F64">
          <w:pPr>
            <w:pStyle w:val="Footer"/>
          </w:pPr>
          <w:r>
            <w:t>www.gov.uk/moj</w:t>
          </w:r>
        </w:p>
      </w:tc>
      <w:tc>
        <w:tcPr>
          <w:tcW w:w="1418" w:type="dxa"/>
        </w:tcPr>
        <w:p w14:paraId="27DD6BCC" w14:textId="77777777" w:rsidR="00DD5704" w:rsidRDefault="00DD5704" w:rsidP="00D04F64">
          <w:pPr>
            <w:pStyle w:val="Footer"/>
            <w:spacing w:before="180"/>
          </w:pPr>
          <w:r>
            <w:t>102 Petty France</w:t>
          </w:r>
        </w:p>
        <w:p w14:paraId="747D3943" w14:textId="77777777" w:rsidR="00DD5704" w:rsidRDefault="00DD5704" w:rsidP="00D04F64">
          <w:pPr>
            <w:pStyle w:val="Footer"/>
          </w:pPr>
          <w:r>
            <w:t>London</w:t>
          </w:r>
        </w:p>
        <w:p w14:paraId="030ABC79" w14:textId="77777777" w:rsidR="00DD5704" w:rsidRDefault="00DD5704" w:rsidP="00D04F64">
          <w:pPr>
            <w:pStyle w:val="Footer"/>
          </w:pPr>
          <w:r>
            <w:t>SW1H 9AJ</w:t>
          </w:r>
        </w:p>
      </w:tc>
    </w:tr>
  </w:tbl>
  <w:p w14:paraId="1F225A3D" w14:textId="77777777" w:rsidR="00DD5704" w:rsidRPr="007B7C57" w:rsidRDefault="00DD570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857D7" w14:textId="77777777" w:rsidR="00FC7E7F" w:rsidRDefault="00FC7E7F">
      <w:r>
        <w:separator/>
      </w:r>
    </w:p>
  </w:footnote>
  <w:footnote w:type="continuationSeparator" w:id="0">
    <w:p w14:paraId="4204F1F9" w14:textId="77777777" w:rsidR="00FC7E7F" w:rsidRDefault="00FC7E7F">
      <w:r>
        <w:continuationSeparator/>
      </w:r>
    </w:p>
  </w:footnote>
  <w:footnote w:type="continuationNotice" w:id="1">
    <w:p w14:paraId="3B24BBB8" w14:textId="77777777" w:rsidR="00FC7E7F" w:rsidRDefault="00FC7E7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D90"/>
    <w:rsid w:val="0000503F"/>
    <w:rsid w:val="00010BC5"/>
    <w:rsid w:val="00015FA8"/>
    <w:rsid w:val="00016674"/>
    <w:rsid w:val="000222E7"/>
    <w:rsid w:val="000222F6"/>
    <w:rsid w:val="00026D9A"/>
    <w:rsid w:val="00032200"/>
    <w:rsid w:val="0006601F"/>
    <w:rsid w:val="0007380F"/>
    <w:rsid w:val="000809C5"/>
    <w:rsid w:val="0008457A"/>
    <w:rsid w:val="0009138F"/>
    <w:rsid w:val="000A3195"/>
    <w:rsid w:val="000A5F45"/>
    <w:rsid w:val="000A6CCB"/>
    <w:rsid w:val="000B2684"/>
    <w:rsid w:val="000B357B"/>
    <w:rsid w:val="000B6BF4"/>
    <w:rsid w:val="000C7B82"/>
    <w:rsid w:val="000D67F5"/>
    <w:rsid w:val="00106DEE"/>
    <w:rsid w:val="00113549"/>
    <w:rsid w:val="0011369A"/>
    <w:rsid w:val="00114954"/>
    <w:rsid w:val="00121296"/>
    <w:rsid w:val="00136897"/>
    <w:rsid w:val="00136AAA"/>
    <w:rsid w:val="00146154"/>
    <w:rsid w:val="00146BC1"/>
    <w:rsid w:val="00152F0C"/>
    <w:rsid w:val="00153E76"/>
    <w:rsid w:val="00161ECD"/>
    <w:rsid w:val="00164886"/>
    <w:rsid w:val="00174826"/>
    <w:rsid w:val="0017541D"/>
    <w:rsid w:val="00175D90"/>
    <w:rsid w:val="0017792B"/>
    <w:rsid w:val="001A3881"/>
    <w:rsid w:val="001A3A7E"/>
    <w:rsid w:val="001A4EE1"/>
    <w:rsid w:val="001B661A"/>
    <w:rsid w:val="001B6A39"/>
    <w:rsid w:val="001B6FB2"/>
    <w:rsid w:val="001B710C"/>
    <w:rsid w:val="001C3FDE"/>
    <w:rsid w:val="001C54E1"/>
    <w:rsid w:val="001C779E"/>
    <w:rsid w:val="001E1665"/>
    <w:rsid w:val="001F2C49"/>
    <w:rsid w:val="001F33F4"/>
    <w:rsid w:val="001F6A69"/>
    <w:rsid w:val="00205EAA"/>
    <w:rsid w:val="00226D6D"/>
    <w:rsid w:val="00230E8B"/>
    <w:rsid w:val="00232A9A"/>
    <w:rsid w:val="002421AD"/>
    <w:rsid w:val="0024463D"/>
    <w:rsid w:val="002475B7"/>
    <w:rsid w:val="0025443F"/>
    <w:rsid w:val="00255FC6"/>
    <w:rsid w:val="00267F8C"/>
    <w:rsid w:val="00273E23"/>
    <w:rsid w:val="002B04B4"/>
    <w:rsid w:val="002B0ECE"/>
    <w:rsid w:val="002B2238"/>
    <w:rsid w:val="002C5025"/>
    <w:rsid w:val="002D5314"/>
    <w:rsid w:val="002E01EA"/>
    <w:rsid w:val="002E39E4"/>
    <w:rsid w:val="002E7554"/>
    <w:rsid w:val="002F1D69"/>
    <w:rsid w:val="002F24C7"/>
    <w:rsid w:val="002F3E06"/>
    <w:rsid w:val="002F50F6"/>
    <w:rsid w:val="002F6553"/>
    <w:rsid w:val="00300F56"/>
    <w:rsid w:val="003011BD"/>
    <w:rsid w:val="003042D6"/>
    <w:rsid w:val="0030433E"/>
    <w:rsid w:val="0031213B"/>
    <w:rsid w:val="0031759C"/>
    <w:rsid w:val="00323067"/>
    <w:rsid w:val="003366B3"/>
    <w:rsid w:val="00360578"/>
    <w:rsid w:val="0036514A"/>
    <w:rsid w:val="00375DDC"/>
    <w:rsid w:val="00376A97"/>
    <w:rsid w:val="00377D6F"/>
    <w:rsid w:val="00382CAB"/>
    <w:rsid w:val="003A633E"/>
    <w:rsid w:val="003B13CA"/>
    <w:rsid w:val="003E3E27"/>
    <w:rsid w:val="00400B9B"/>
    <w:rsid w:val="00401CAB"/>
    <w:rsid w:val="00405C0B"/>
    <w:rsid w:val="004228D3"/>
    <w:rsid w:val="00434B0E"/>
    <w:rsid w:val="00435D53"/>
    <w:rsid w:val="00437E1B"/>
    <w:rsid w:val="00444869"/>
    <w:rsid w:val="00446EB6"/>
    <w:rsid w:val="004517CD"/>
    <w:rsid w:val="00453104"/>
    <w:rsid w:val="00457840"/>
    <w:rsid w:val="004620B2"/>
    <w:rsid w:val="00462A28"/>
    <w:rsid w:val="0046500E"/>
    <w:rsid w:val="00465A38"/>
    <w:rsid w:val="00467A48"/>
    <w:rsid w:val="00470D29"/>
    <w:rsid w:val="00471E48"/>
    <w:rsid w:val="004720A8"/>
    <w:rsid w:val="0048302B"/>
    <w:rsid w:val="00485187"/>
    <w:rsid w:val="0048558F"/>
    <w:rsid w:val="00487C9B"/>
    <w:rsid w:val="004909E3"/>
    <w:rsid w:val="00496E7B"/>
    <w:rsid w:val="004A0FC8"/>
    <w:rsid w:val="004A47B1"/>
    <w:rsid w:val="004A6001"/>
    <w:rsid w:val="004B3BDC"/>
    <w:rsid w:val="004D58C1"/>
    <w:rsid w:val="004E0197"/>
    <w:rsid w:val="004E5205"/>
    <w:rsid w:val="004E5CF9"/>
    <w:rsid w:val="004F2C10"/>
    <w:rsid w:val="004F344A"/>
    <w:rsid w:val="0051527E"/>
    <w:rsid w:val="005212A2"/>
    <w:rsid w:val="00535B60"/>
    <w:rsid w:val="005361B4"/>
    <w:rsid w:val="00545552"/>
    <w:rsid w:val="00555688"/>
    <w:rsid w:val="0056296A"/>
    <w:rsid w:val="00566964"/>
    <w:rsid w:val="00574DF0"/>
    <w:rsid w:val="005765D4"/>
    <w:rsid w:val="005774F0"/>
    <w:rsid w:val="0059501B"/>
    <w:rsid w:val="005A196C"/>
    <w:rsid w:val="005A1FB5"/>
    <w:rsid w:val="005A70D2"/>
    <w:rsid w:val="005B0872"/>
    <w:rsid w:val="005B1E5F"/>
    <w:rsid w:val="005B28FC"/>
    <w:rsid w:val="005B2DA4"/>
    <w:rsid w:val="005B3091"/>
    <w:rsid w:val="005C0ED7"/>
    <w:rsid w:val="005C10D1"/>
    <w:rsid w:val="005C1749"/>
    <w:rsid w:val="005C46C0"/>
    <w:rsid w:val="005C6852"/>
    <w:rsid w:val="005E17C7"/>
    <w:rsid w:val="005F0F18"/>
    <w:rsid w:val="006010DB"/>
    <w:rsid w:val="006152D3"/>
    <w:rsid w:val="006164D8"/>
    <w:rsid w:val="00626369"/>
    <w:rsid w:val="00644B57"/>
    <w:rsid w:val="00652228"/>
    <w:rsid w:val="00653522"/>
    <w:rsid w:val="006647E4"/>
    <w:rsid w:val="00673746"/>
    <w:rsid w:val="00673F9E"/>
    <w:rsid w:val="00674BC9"/>
    <w:rsid w:val="0067514B"/>
    <w:rsid w:val="00675262"/>
    <w:rsid w:val="00680B3A"/>
    <w:rsid w:val="00684760"/>
    <w:rsid w:val="006878E8"/>
    <w:rsid w:val="006B24BD"/>
    <w:rsid w:val="006C3D09"/>
    <w:rsid w:val="006D46A5"/>
    <w:rsid w:val="006D6F2C"/>
    <w:rsid w:val="006F317A"/>
    <w:rsid w:val="006F32D9"/>
    <w:rsid w:val="006F41B2"/>
    <w:rsid w:val="007214AD"/>
    <w:rsid w:val="00721E45"/>
    <w:rsid w:val="0074259E"/>
    <w:rsid w:val="00745615"/>
    <w:rsid w:val="00750EB1"/>
    <w:rsid w:val="007524C9"/>
    <w:rsid w:val="0075513B"/>
    <w:rsid w:val="00776C10"/>
    <w:rsid w:val="00790BEB"/>
    <w:rsid w:val="007947B0"/>
    <w:rsid w:val="007A4856"/>
    <w:rsid w:val="007B7C57"/>
    <w:rsid w:val="007C09A2"/>
    <w:rsid w:val="007C771A"/>
    <w:rsid w:val="007D4371"/>
    <w:rsid w:val="007D5647"/>
    <w:rsid w:val="007D5ED2"/>
    <w:rsid w:val="007D7991"/>
    <w:rsid w:val="007E41AE"/>
    <w:rsid w:val="007F4AEE"/>
    <w:rsid w:val="00801B78"/>
    <w:rsid w:val="008040B4"/>
    <w:rsid w:val="00805323"/>
    <w:rsid w:val="008127D0"/>
    <w:rsid w:val="00813FAD"/>
    <w:rsid w:val="008228B7"/>
    <w:rsid w:val="00831B94"/>
    <w:rsid w:val="00832C18"/>
    <w:rsid w:val="00844B67"/>
    <w:rsid w:val="00844D94"/>
    <w:rsid w:val="008536F0"/>
    <w:rsid w:val="00862B1F"/>
    <w:rsid w:val="00871D6E"/>
    <w:rsid w:val="00877DF6"/>
    <w:rsid w:val="00880F59"/>
    <w:rsid w:val="00882334"/>
    <w:rsid w:val="00892055"/>
    <w:rsid w:val="00892999"/>
    <w:rsid w:val="008970E9"/>
    <w:rsid w:val="008A2359"/>
    <w:rsid w:val="008A529A"/>
    <w:rsid w:val="008B21BB"/>
    <w:rsid w:val="008C0154"/>
    <w:rsid w:val="008D45DA"/>
    <w:rsid w:val="008D564C"/>
    <w:rsid w:val="008E6DC5"/>
    <w:rsid w:val="0090187D"/>
    <w:rsid w:val="009224B1"/>
    <w:rsid w:val="009827DD"/>
    <w:rsid w:val="009867B6"/>
    <w:rsid w:val="00990F1F"/>
    <w:rsid w:val="009C1A73"/>
    <w:rsid w:val="009D1B3F"/>
    <w:rsid w:val="009D5879"/>
    <w:rsid w:val="009D7AE8"/>
    <w:rsid w:val="009E3F91"/>
    <w:rsid w:val="009E69FE"/>
    <w:rsid w:val="009F031D"/>
    <w:rsid w:val="009F2F7D"/>
    <w:rsid w:val="009F34D8"/>
    <w:rsid w:val="009F63C2"/>
    <w:rsid w:val="009F7AE5"/>
    <w:rsid w:val="00A07C96"/>
    <w:rsid w:val="00A158D6"/>
    <w:rsid w:val="00A20BCD"/>
    <w:rsid w:val="00A23089"/>
    <w:rsid w:val="00A40D87"/>
    <w:rsid w:val="00A459D4"/>
    <w:rsid w:val="00A4792D"/>
    <w:rsid w:val="00A567A5"/>
    <w:rsid w:val="00A630E5"/>
    <w:rsid w:val="00A76AFC"/>
    <w:rsid w:val="00A7731B"/>
    <w:rsid w:val="00A809DF"/>
    <w:rsid w:val="00A80BB4"/>
    <w:rsid w:val="00AC1CD8"/>
    <w:rsid w:val="00AD7505"/>
    <w:rsid w:val="00AE7402"/>
    <w:rsid w:val="00AF2FD9"/>
    <w:rsid w:val="00AF6B64"/>
    <w:rsid w:val="00B01B28"/>
    <w:rsid w:val="00B044C4"/>
    <w:rsid w:val="00B14C1C"/>
    <w:rsid w:val="00B437FA"/>
    <w:rsid w:val="00B47082"/>
    <w:rsid w:val="00B65E2B"/>
    <w:rsid w:val="00B7145A"/>
    <w:rsid w:val="00B760E0"/>
    <w:rsid w:val="00B765F1"/>
    <w:rsid w:val="00B8050D"/>
    <w:rsid w:val="00B81EF9"/>
    <w:rsid w:val="00B841F8"/>
    <w:rsid w:val="00B9009F"/>
    <w:rsid w:val="00B954F7"/>
    <w:rsid w:val="00BA1D6E"/>
    <w:rsid w:val="00BA36FB"/>
    <w:rsid w:val="00BB4B4B"/>
    <w:rsid w:val="00BB5C1A"/>
    <w:rsid w:val="00BD228E"/>
    <w:rsid w:val="00BF0746"/>
    <w:rsid w:val="00C02FAC"/>
    <w:rsid w:val="00C03794"/>
    <w:rsid w:val="00C06C98"/>
    <w:rsid w:val="00C14AC5"/>
    <w:rsid w:val="00C1784E"/>
    <w:rsid w:val="00C30508"/>
    <w:rsid w:val="00C31BCF"/>
    <w:rsid w:val="00C43188"/>
    <w:rsid w:val="00C502E2"/>
    <w:rsid w:val="00C56E27"/>
    <w:rsid w:val="00C649BD"/>
    <w:rsid w:val="00C66BE0"/>
    <w:rsid w:val="00C72245"/>
    <w:rsid w:val="00C874BE"/>
    <w:rsid w:val="00CB10C5"/>
    <w:rsid w:val="00CB65BF"/>
    <w:rsid w:val="00CC222D"/>
    <w:rsid w:val="00CC54F9"/>
    <w:rsid w:val="00CC7772"/>
    <w:rsid w:val="00CE1BFE"/>
    <w:rsid w:val="00CE5237"/>
    <w:rsid w:val="00CE791F"/>
    <w:rsid w:val="00CF03AD"/>
    <w:rsid w:val="00CF0E52"/>
    <w:rsid w:val="00CF5E7C"/>
    <w:rsid w:val="00D04F64"/>
    <w:rsid w:val="00D14BA9"/>
    <w:rsid w:val="00D17E97"/>
    <w:rsid w:val="00D25431"/>
    <w:rsid w:val="00D26D0F"/>
    <w:rsid w:val="00D34F07"/>
    <w:rsid w:val="00D354B2"/>
    <w:rsid w:val="00D5230E"/>
    <w:rsid w:val="00D62050"/>
    <w:rsid w:val="00D64C3E"/>
    <w:rsid w:val="00D66074"/>
    <w:rsid w:val="00D67EB4"/>
    <w:rsid w:val="00D96314"/>
    <w:rsid w:val="00DB4FFE"/>
    <w:rsid w:val="00DB6C17"/>
    <w:rsid w:val="00DC0180"/>
    <w:rsid w:val="00DD0C3C"/>
    <w:rsid w:val="00DD183B"/>
    <w:rsid w:val="00DD4695"/>
    <w:rsid w:val="00DD5704"/>
    <w:rsid w:val="00DE65A5"/>
    <w:rsid w:val="00DE6FE2"/>
    <w:rsid w:val="00DE71AB"/>
    <w:rsid w:val="00DF53E6"/>
    <w:rsid w:val="00DF631D"/>
    <w:rsid w:val="00E07BB4"/>
    <w:rsid w:val="00E10404"/>
    <w:rsid w:val="00E171B1"/>
    <w:rsid w:val="00E34A84"/>
    <w:rsid w:val="00E50865"/>
    <w:rsid w:val="00E51801"/>
    <w:rsid w:val="00E55DEC"/>
    <w:rsid w:val="00E77C3D"/>
    <w:rsid w:val="00E828EA"/>
    <w:rsid w:val="00E910E7"/>
    <w:rsid w:val="00E94C9D"/>
    <w:rsid w:val="00EA1E9A"/>
    <w:rsid w:val="00EB050F"/>
    <w:rsid w:val="00EB2493"/>
    <w:rsid w:val="00EC6289"/>
    <w:rsid w:val="00ED3B30"/>
    <w:rsid w:val="00ED782D"/>
    <w:rsid w:val="00EE2AA6"/>
    <w:rsid w:val="00EE5812"/>
    <w:rsid w:val="00EF5A61"/>
    <w:rsid w:val="00EF7C1F"/>
    <w:rsid w:val="00F012C4"/>
    <w:rsid w:val="00F01F00"/>
    <w:rsid w:val="00F154E2"/>
    <w:rsid w:val="00F17BB7"/>
    <w:rsid w:val="00F24423"/>
    <w:rsid w:val="00F364E3"/>
    <w:rsid w:val="00F451D6"/>
    <w:rsid w:val="00F47D58"/>
    <w:rsid w:val="00F552D1"/>
    <w:rsid w:val="00F61AFC"/>
    <w:rsid w:val="00F65740"/>
    <w:rsid w:val="00F72743"/>
    <w:rsid w:val="00F74765"/>
    <w:rsid w:val="00F754F6"/>
    <w:rsid w:val="00F779B2"/>
    <w:rsid w:val="00F81AD5"/>
    <w:rsid w:val="00F82DB8"/>
    <w:rsid w:val="00F878F8"/>
    <w:rsid w:val="00F87AE5"/>
    <w:rsid w:val="00F91A4C"/>
    <w:rsid w:val="00F92115"/>
    <w:rsid w:val="00FA0185"/>
    <w:rsid w:val="00FB0124"/>
    <w:rsid w:val="00FB2D55"/>
    <w:rsid w:val="00FB3ED1"/>
    <w:rsid w:val="00FC277B"/>
    <w:rsid w:val="00FC5E0E"/>
    <w:rsid w:val="00FC75F4"/>
    <w:rsid w:val="00FC7E7F"/>
    <w:rsid w:val="00FD09CA"/>
    <w:rsid w:val="00FD565D"/>
    <w:rsid w:val="00FD6D06"/>
    <w:rsid w:val="00FE134C"/>
    <w:rsid w:val="00FE2114"/>
    <w:rsid w:val="162080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9B59A8D"/>
  <w15:chartTrackingRefBased/>
  <w15:docId w15:val="{324316CD-922D-41E5-A875-C7389F35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501B"/>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character" w:customStyle="1" w:styleId="UnresolvedMention1">
    <w:name w:val="Unresolved Mention1"/>
    <w:uiPriority w:val="99"/>
    <w:semiHidden/>
    <w:unhideWhenUsed/>
    <w:rsid w:val="004517CD"/>
    <w:rPr>
      <w:color w:val="808080"/>
      <w:shd w:val="clear" w:color="auto" w:fill="E6E6E6"/>
    </w:rPr>
  </w:style>
  <w:style w:type="character" w:customStyle="1" w:styleId="acopre">
    <w:name w:val="acopre"/>
    <w:rsid w:val="002E01EA"/>
  </w:style>
  <w:style w:type="character" w:styleId="CommentReference">
    <w:name w:val="annotation reference"/>
    <w:basedOn w:val="DefaultParagraphFont"/>
    <w:rsid w:val="00146BC1"/>
    <w:rPr>
      <w:sz w:val="16"/>
      <w:szCs w:val="16"/>
    </w:rPr>
  </w:style>
  <w:style w:type="paragraph" w:styleId="CommentSubject">
    <w:name w:val="annotation subject"/>
    <w:basedOn w:val="CommentText"/>
    <w:next w:val="CommentText"/>
    <w:link w:val="CommentSubjectChar"/>
    <w:rsid w:val="00146BC1"/>
    <w:rPr>
      <w:b/>
      <w:bCs/>
      <w:sz w:val="20"/>
    </w:rPr>
  </w:style>
  <w:style w:type="character" w:customStyle="1" w:styleId="CommentTextChar">
    <w:name w:val="Comment Text Char"/>
    <w:basedOn w:val="DefaultParagraphFont"/>
    <w:link w:val="CommentText"/>
    <w:semiHidden/>
    <w:rsid w:val="00146BC1"/>
    <w:rPr>
      <w:rFonts w:ascii="Arial" w:hAnsi="Arial"/>
      <w:sz w:val="22"/>
    </w:rPr>
  </w:style>
  <w:style w:type="character" w:customStyle="1" w:styleId="CommentSubjectChar">
    <w:name w:val="Comment Subject Char"/>
    <w:basedOn w:val="CommentTextChar"/>
    <w:link w:val="CommentSubject"/>
    <w:rsid w:val="00146BC1"/>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8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2" ma:contentTypeDescription="Create a new document." ma:contentTypeScope="" ma:versionID="83fbd71a8db6e430c993de3f44090292">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e3da95129c6624a35ca444113ed71132"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3EA8-CE41-4C42-BF12-21C9FE0674CD}">
  <ds:schemaRefs>
    <ds:schemaRef ds:uri="e7f278ac-59d6-4ba2-95d1-ff401055d899"/>
    <ds:schemaRef ds:uri="http://purl.org/dc/elements/1.1/"/>
    <ds:schemaRef ds:uri="0d318f78-d8bf-4474-903e-2b2260215bba"/>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E0B6D1E-1DFC-4AF0-8B3F-FFD2C4101CE9}">
  <ds:schemaRefs>
    <ds:schemaRef ds:uri="http://schemas.microsoft.com/sharepoint/v3/contenttype/forms"/>
  </ds:schemaRefs>
</ds:datastoreItem>
</file>

<file path=customXml/itemProps3.xml><?xml version="1.0" encoding="utf-8"?>
<ds:datastoreItem xmlns:ds="http://schemas.openxmlformats.org/officeDocument/2006/customXml" ds:itemID="{B2E72D82-5037-4DC2-8ECF-9B514D187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A9A7A8-9AA0-415D-8245-2C1285E7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Ministry of Justice letterhead</vt:lpstr>
    </vt:vector>
  </TitlesOfParts>
  <Manager>Ministry of Justice</Manager>
  <Company>Ministry of Justice</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Justice letterhead</dc:title>
  <dc:subject>Ministry of Justice letterhead</dc:subject>
  <dc:creator>Driscoll, Kirsty (Private Office)</dc:creator>
  <cp:keywords>Ministry of Justice, MoJ, letterhead,</cp:keywords>
  <dc:description/>
  <cp:lastModifiedBy>Blake, Sian</cp:lastModifiedBy>
  <cp:revision>2</cp:revision>
  <cp:lastPrinted>2015-07-06T18:35:00Z</cp:lastPrinted>
  <dcterms:created xsi:type="dcterms:W3CDTF">2021-02-25T21:47:00Z</dcterms:created>
  <dcterms:modified xsi:type="dcterms:W3CDTF">2021-02-25T21:47:00Z</dcterms:modified>
  <cp:category>letterhead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y fmtid="{D5CDD505-2E9C-101B-9397-08002B2CF9AE}" pid="3" name="_ip_UnifiedCompliancePolicyUIAction">
    <vt:lpwstr/>
  </property>
  <property fmtid="{D5CDD505-2E9C-101B-9397-08002B2CF9AE}" pid="4" name="_ip_UnifiedCompliancePolicyProperties">
    <vt:lpwstr/>
  </property>
</Properties>
</file>